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w:t>
      </w:r>
      <w:proofErr w:type="gramStart"/>
      <w:r>
        <w:rPr>
          <w:rFonts w:ascii="Arial" w:eastAsia="Arial" w:hAnsi="Arial" w:cs="Arial"/>
          <w:b/>
          <w:color w:val="00000A"/>
          <w:sz w:val="15"/>
          <w:shd w:val="clear" w:color="auto" w:fill="BFBFBF"/>
        </w:rPr>
        <w:t>()  nella</w:t>
      </w:r>
      <w:proofErr w:type="gramEnd"/>
      <w:r>
        <w:rPr>
          <w:rFonts w:ascii="Arial" w:eastAsia="Arial" w:hAnsi="Arial" w:cs="Arial"/>
          <w:b/>
          <w:color w:val="00000A"/>
          <w:sz w:val="15"/>
          <w:shd w:val="clear" w:color="auto" w:fill="BFBFBF"/>
        </w:rPr>
        <w:t xml:space="preserve">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Numero dell'avviso nella GU S: </w:t>
      </w:r>
      <w:proofErr w:type="gramStart"/>
      <w:r>
        <w:rPr>
          <w:rFonts w:ascii="Arial" w:eastAsia="Arial" w:hAnsi="Arial" w:cs="Arial"/>
          <w:b/>
          <w:color w:val="00000A"/>
          <w:sz w:val="15"/>
          <w:shd w:val="clear" w:color="auto" w:fill="BFBFBF"/>
        </w:rPr>
        <w:t>[ ]</w:t>
      </w:r>
      <w:proofErr w:type="gramEnd"/>
      <w:r>
        <w:rPr>
          <w:rFonts w:ascii="Arial" w:eastAsia="Arial" w:hAnsi="Arial" w:cs="Arial"/>
          <w:b/>
          <w:color w:val="00000A"/>
          <w:sz w:val="15"/>
          <w:shd w:val="clear" w:color="auto" w:fill="BFBFBF"/>
        </w:rPr>
        <w:t>[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eastAsia="Arial" w:hAnsi="Arial" w:cs="Arial"/>
          <w:b/>
          <w:color w:val="00000A"/>
          <w:sz w:val="15"/>
          <w:shd w:val="clear" w:color="auto" w:fill="BFBFBF"/>
        </w:rPr>
        <w:t>[….</w:t>
      </w:r>
      <w:proofErr w:type="gramEnd"/>
      <w:r>
        <w:rPr>
          <w:rFonts w:ascii="Arial" w:eastAsia="Arial" w:hAnsi="Arial" w:cs="Arial"/>
          <w:b/>
          <w:color w:val="00000A"/>
          <w:sz w:val="15"/>
          <w:shd w:val="clear" w:color="auto" w:fill="BFBFBF"/>
        </w:rPr>
        <w:t>]</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9F0C08" w14:textId="7D2C89AD" w:rsidR="0023586F" w:rsidRPr="00D5728D" w:rsidRDefault="00EA7ACE">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AMSC S.p.A.</w:t>
            </w:r>
          </w:p>
          <w:p w14:paraId="3A9D64ED" w14:textId="205FAB7E" w:rsidR="0023586F" w:rsidRPr="0017689C" w:rsidRDefault="00EA7ACE">
            <w:pPr>
              <w:suppressAutoHyphens/>
              <w:spacing w:before="120" w:after="120" w:line="240" w:lineRule="auto"/>
              <w:rPr>
                <w:rFonts w:ascii="Arial" w:eastAsia="Arial" w:hAnsi="Arial" w:cs="Arial"/>
                <w:b/>
                <w:color w:val="000000"/>
                <w:sz w:val="14"/>
              </w:rPr>
            </w:pPr>
            <w:r w:rsidRPr="00EA7ACE">
              <w:rPr>
                <w:rFonts w:ascii="Arial" w:eastAsia="Arial" w:hAnsi="Arial" w:cs="Arial"/>
                <w:bCs/>
                <w:color w:val="000000"/>
                <w:sz w:val="14"/>
              </w:rPr>
              <w:t>02279540120</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4FFC4DCB" w:rsidR="0023586F" w:rsidRPr="00D5728D" w:rsidRDefault="00322336" w:rsidP="00322336">
            <w:pPr>
              <w:suppressAutoHyphens/>
              <w:spacing w:before="120" w:after="120" w:line="240" w:lineRule="auto"/>
              <w:jc w:val="both"/>
              <w:rPr>
                <w:rFonts w:ascii="Arial" w:eastAsia="Arial" w:hAnsi="Arial" w:cs="Arial"/>
                <w:bCs/>
                <w:color w:val="000000"/>
                <w:sz w:val="14"/>
              </w:rPr>
            </w:pPr>
            <w:bookmarkStart w:id="0" w:name="_Hlk26266475"/>
            <w:bookmarkStart w:id="1" w:name="_Hlk34835229"/>
            <w:r w:rsidRPr="00322336">
              <w:rPr>
                <w:rFonts w:ascii="Arial" w:eastAsia="Arial" w:hAnsi="Arial" w:cs="Arial"/>
                <w:bCs/>
                <w:color w:val="000000"/>
                <w:sz w:val="14"/>
              </w:rPr>
              <w:t xml:space="preserve">PROCEDURA APERTA PER L’AFFIDAMENTO </w:t>
            </w:r>
            <w:bookmarkEnd w:id="0"/>
            <w:r w:rsidRPr="00322336">
              <w:rPr>
                <w:rFonts w:ascii="Arial" w:eastAsia="Arial" w:hAnsi="Arial" w:cs="Arial"/>
                <w:bCs/>
                <w:color w:val="000000"/>
                <w:sz w:val="14"/>
              </w:rPr>
              <w:t xml:space="preserve">DEL </w:t>
            </w:r>
            <w:bookmarkEnd w:id="1"/>
            <w:r w:rsidRPr="00322336">
              <w:rPr>
                <w:rFonts w:ascii="Arial" w:eastAsia="Arial" w:hAnsi="Arial" w:cs="Arial"/>
                <w:bCs/>
                <w:color w:val="000000"/>
                <w:sz w:val="14"/>
              </w:rPr>
              <w:t>SERVIZIO DI PULIZIA UFFICI, PARCHEGGIO, FARMACIE, AUTOBUS DI PROPRIETA’ DELLA SOCIETA’ AMSC SPA DI GALLARATE</w:t>
            </w:r>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CUP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B7E881" w14:textId="563A3741" w:rsidR="0023586F" w:rsidRPr="0017689C" w:rsidRDefault="00D5728D">
            <w:pPr>
              <w:suppressAutoHyphens/>
              <w:spacing w:before="120" w:after="120" w:line="240" w:lineRule="auto"/>
              <w:rPr>
                <w:rFonts w:ascii="Arial" w:eastAsia="Arial" w:hAnsi="Arial" w:cs="Arial"/>
                <w:bCs/>
                <w:color w:val="000000"/>
                <w:sz w:val="14"/>
              </w:rPr>
            </w:pPr>
            <w:r w:rsidRPr="0017689C">
              <w:rPr>
                <w:rFonts w:ascii="Arial" w:eastAsia="Arial" w:hAnsi="Arial" w:cs="Arial"/>
                <w:bCs/>
                <w:color w:val="000000"/>
                <w:sz w:val="14"/>
              </w:rPr>
              <w:t xml:space="preserve">CIG </w:t>
            </w:r>
            <w:r w:rsidR="00BE3690" w:rsidRPr="00BE3690">
              <w:rPr>
                <w:rFonts w:ascii="Arial" w:eastAsia="Arial" w:hAnsi="Arial" w:cs="Arial"/>
                <w:bCs/>
                <w:color w:val="000000"/>
                <w:sz w:val="14"/>
              </w:rPr>
              <w:t>8278638432</w:t>
            </w:r>
          </w:p>
          <w:p w14:paraId="0E5F7D4D" w14:textId="6A9DA0FF" w:rsidR="0023586F" w:rsidRDefault="00D5728D">
            <w:pPr>
              <w:suppressAutoHyphens/>
              <w:spacing w:before="120" w:after="120" w:line="240" w:lineRule="auto"/>
            </w:pPr>
            <w:r>
              <w:rPr>
                <w:rFonts w:ascii="Arial" w:eastAsia="Arial" w:hAnsi="Arial" w:cs="Arial"/>
                <w:bCs/>
                <w:color w:val="000000"/>
                <w:sz w:val="14"/>
              </w:rPr>
              <w:t>-</w:t>
            </w:r>
            <w:r w:rsidR="00500433">
              <w:rPr>
                <w:rFonts w:ascii="Times New Roman" w:eastAsia="Times New Roman" w:hAnsi="Times New Roman" w:cs="Times New Roman"/>
                <w:color w:val="FF0000"/>
                <w:sz w:val="24"/>
              </w:rPr>
              <w:t xml:space="preserve"> </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Default="00500433">
            <w:pPr>
              <w:suppressAutoHyphens/>
              <w:spacing w:before="120" w:after="0" w:line="240" w:lineRule="auto"/>
              <w:jc w:val="both"/>
              <w:rPr>
                <w:rFonts w:ascii="Arial" w:eastAsia="Arial" w:hAnsi="Arial" w:cs="Arial"/>
                <w:b/>
                <w:strike/>
                <w:color w:val="000000"/>
                <w:sz w:val="14"/>
              </w:rPr>
            </w:pPr>
            <w:r>
              <w:rPr>
                <w:rFonts w:ascii="Arial" w:eastAsia="Arial" w:hAnsi="Arial" w:cs="Arial"/>
                <w:b/>
                <w:strike/>
                <w:color w:val="000000"/>
                <w:sz w:val="14"/>
              </w:rPr>
              <w:t xml:space="preserve">Solo se l'appalto è riservato </w:t>
            </w:r>
            <w:r>
              <w:rPr>
                <w:rFonts w:ascii="Arial" w:eastAsia="Arial" w:hAnsi="Arial" w:cs="Arial"/>
                <w:strike/>
                <w:color w:val="000000"/>
                <w:sz w:val="14"/>
              </w:rPr>
              <w:t>()</w:t>
            </w:r>
            <w:r>
              <w:rPr>
                <w:rFonts w:ascii="Arial" w:eastAsia="Arial" w:hAnsi="Arial" w:cs="Arial"/>
                <w:b/>
                <w:strike/>
                <w:color w:val="000000"/>
                <w:sz w:val="14"/>
              </w:rPr>
              <w:t xml:space="preserve">: </w:t>
            </w:r>
            <w:r>
              <w:rPr>
                <w:rFonts w:ascii="Arial" w:eastAsia="Arial" w:hAnsi="Arial" w:cs="Arial"/>
                <w:strike/>
                <w:color w:val="000000"/>
                <w:sz w:val="14"/>
              </w:rPr>
              <w:t xml:space="preserve">l'operatore economico è un laboratorio protetto, </w:t>
            </w:r>
            <w:proofErr w:type="gramStart"/>
            <w:r>
              <w:rPr>
                <w:rFonts w:ascii="Arial" w:eastAsia="Arial" w:hAnsi="Arial" w:cs="Arial"/>
                <w:strike/>
                <w:color w:val="000000"/>
                <w:sz w:val="14"/>
              </w:rPr>
              <w:t>un' "</w:t>
            </w:r>
            <w:proofErr w:type="gramEnd"/>
            <w:r>
              <w:rPr>
                <w:rFonts w:ascii="Arial" w:eastAsia="Arial" w:hAnsi="Arial" w:cs="Arial"/>
                <w:strike/>
                <w:color w:val="000000"/>
                <w:sz w:val="14"/>
              </w:rPr>
              <w:t>impresa sociale" () o provvede all'esecuzione del contratto nel contesto di programmi di lavoro protetti (articolo 112 del Codice)?</w:t>
            </w:r>
          </w:p>
          <w:p w14:paraId="30F38DB3" w14:textId="77777777" w:rsidR="0023586F" w:rsidRDefault="0023586F">
            <w:pPr>
              <w:suppressAutoHyphens/>
              <w:spacing w:after="0" w:line="240" w:lineRule="auto"/>
              <w:rPr>
                <w:rFonts w:ascii="Arial" w:eastAsia="Arial" w:hAnsi="Arial" w:cs="Arial"/>
                <w:b/>
                <w:strike/>
                <w:color w:val="000000"/>
                <w:sz w:val="14"/>
              </w:rPr>
            </w:pPr>
          </w:p>
          <w:p w14:paraId="0A8FD157"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b/>
                <w:strike/>
                <w:color w:val="000000"/>
                <w:sz w:val="14"/>
              </w:rPr>
              <w:t>In caso affermativo,</w:t>
            </w:r>
          </w:p>
          <w:p w14:paraId="4A5EAAC1" w14:textId="77777777" w:rsidR="0023586F" w:rsidRDefault="0023586F">
            <w:pPr>
              <w:suppressAutoHyphens/>
              <w:spacing w:after="0" w:line="240" w:lineRule="auto"/>
              <w:rPr>
                <w:rFonts w:ascii="Arial" w:eastAsia="Arial" w:hAnsi="Arial" w:cs="Arial"/>
                <w:strike/>
                <w:color w:val="000000"/>
                <w:sz w:val="14"/>
              </w:rPr>
            </w:pPr>
          </w:p>
          <w:p w14:paraId="2CC99823"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strike/>
                <w:color w:val="000000"/>
                <w:sz w:val="14"/>
              </w:rPr>
              <w:t>qual è la percentuale corrispondente di lavoratori con disabilità o svantaggiati?</w:t>
            </w:r>
          </w:p>
          <w:p w14:paraId="4CDE5161" w14:textId="77777777" w:rsidR="0023586F" w:rsidRDefault="00500433">
            <w:pPr>
              <w:suppressAutoHyphens/>
              <w:spacing w:before="120" w:after="120" w:line="240" w:lineRule="auto"/>
              <w:jc w:val="both"/>
            </w:pPr>
            <w:r>
              <w:rPr>
                <w:rFonts w:ascii="Arial" w:eastAsia="Arial" w:hAnsi="Arial" w:cs="Arial"/>
                <w:strike/>
                <w:color w:val="000000"/>
                <w:sz w:val="14"/>
              </w:rPr>
              <w:t xml:space="preserve">Se richiesto, specificare a </w:t>
            </w:r>
            <w:proofErr w:type="spellStart"/>
            <w:r>
              <w:rPr>
                <w:rFonts w:ascii="Arial" w:eastAsia="Arial" w:hAnsi="Arial" w:cs="Arial"/>
                <w:strike/>
                <w:color w:val="000000"/>
                <w:sz w:val="14"/>
              </w:rPr>
              <w:t>quale</w:t>
            </w:r>
            <w:proofErr w:type="spellEnd"/>
            <w:r>
              <w:rPr>
                <w:rFonts w:ascii="Arial" w:eastAsia="Arial" w:hAnsi="Arial" w:cs="Arial"/>
                <w:strike/>
                <w:color w:val="000000"/>
                <w:sz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Default="00500433">
            <w:pPr>
              <w:suppressAutoHyphens/>
              <w:spacing w:before="120" w:after="0" w:line="240" w:lineRule="auto"/>
              <w:rPr>
                <w:rFonts w:ascii="Arial" w:eastAsia="Arial" w:hAnsi="Arial" w:cs="Arial"/>
                <w:strike/>
                <w:color w:val="00000A"/>
                <w:sz w:val="14"/>
              </w:rPr>
            </w:pPr>
            <w:proofErr w:type="gramStart"/>
            <w:r>
              <w:rPr>
                <w:rFonts w:ascii="Arial" w:eastAsia="Arial" w:hAnsi="Arial" w:cs="Arial"/>
                <w:strike/>
                <w:color w:val="00000A"/>
                <w:sz w:val="14"/>
              </w:rPr>
              <w:t>[ ]</w:t>
            </w:r>
            <w:proofErr w:type="gramEnd"/>
            <w:r>
              <w:rPr>
                <w:rFonts w:ascii="Arial" w:eastAsia="Arial" w:hAnsi="Arial" w:cs="Arial"/>
                <w:strike/>
                <w:color w:val="00000A"/>
                <w:sz w:val="14"/>
              </w:rPr>
              <w:t xml:space="preserve"> Sì [ ] No</w:t>
            </w:r>
            <w:r>
              <w:rPr>
                <w:rFonts w:ascii="Arial Unicode MS" w:eastAsia="Arial Unicode MS" w:hAnsi="Arial Unicode MS" w:cs="Arial Unicode MS"/>
                <w:strike/>
                <w:color w:val="00000A"/>
                <w:sz w:val="14"/>
              </w:rPr>
              <w:br/>
            </w:r>
          </w:p>
          <w:p w14:paraId="6ED32F29" w14:textId="77777777" w:rsidR="0023586F" w:rsidRDefault="0023586F">
            <w:pPr>
              <w:suppressAutoHyphens/>
              <w:spacing w:after="0" w:line="240" w:lineRule="auto"/>
              <w:rPr>
                <w:rFonts w:ascii="Arial" w:eastAsia="Arial" w:hAnsi="Arial" w:cs="Arial"/>
                <w:strike/>
                <w:color w:val="00000A"/>
                <w:sz w:val="14"/>
              </w:rPr>
            </w:pPr>
          </w:p>
          <w:p w14:paraId="36C5309B" w14:textId="77777777" w:rsidR="0023586F" w:rsidRDefault="0023586F">
            <w:pPr>
              <w:suppressAutoHyphens/>
              <w:spacing w:after="0" w:line="240" w:lineRule="auto"/>
              <w:rPr>
                <w:rFonts w:ascii="Arial" w:eastAsia="Arial" w:hAnsi="Arial" w:cs="Arial"/>
                <w:strike/>
                <w:color w:val="00000A"/>
                <w:sz w:val="14"/>
              </w:rPr>
            </w:pPr>
          </w:p>
          <w:p w14:paraId="45E675C3" w14:textId="77777777" w:rsidR="0023586F" w:rsidRDefault="0023586F">
            <w:pPr>
              <w:suppressAutoHyphens/>
              <w:spacing w:after="0" w:line="240" w:lineRule="auto"/>
              <w:rPr>
                <w:rFonts w:ascii="Arial" w:eastAsia="Arial" w:hAnsi="Arial" w:cs="Arial"/>
                <w:strike/>
                <w:color w:val="00000A"/>
                <w:sz w:val="14"/>
              </w:rPr>
            </w:pPr>
          </w:p>
          <w:p w14:paraId="3540904F" w14:textId="77777777" w:rsidR="0023586F" w:rsidRDefault="0023586F">
            <w:pPr>
              <w:suppressAutoHyphens/>
              <w:spacing w:after="0" w:line="240" w:lineRule="auto"/>
              <w:rPr>
                <w:rFonts w:ascii="Arial" w:eastAsia="Arial" w:hAnsi="Arial" w:cs="Arial"/>
                <w:strike/>
                <w:color w:val="00000A"/>
                <w:sz w:val="14"/>
              </w:rPr>
            </w:pPr>
          </w:p>
          <w:p w14:paraId="08ECF1B5" w14:textId="77777777" w:rsidR="0023586F" w:rsidRDefault="00500433">
            <w:pPr>
              <w:suppressAutoHyphens/>
              <w:spacing w:after="0" w:line="240" w:lineRule="auto"/>
              <w:rPr>
                <w:rFonts w:ascii="Arial" w:eastAsia="Arial" w:hAnsi="Arial" w:cs="Arial"/>
                <w:strike/>
                <w:color w:val="00000A"/>
                <w:sz w:val="14"/>
              </w:rPr>
            </w:pPr>
            <w:r>
              <w:rPr>
                <w:rFonts w:ascii="Arial" w:eastAsia="Arial" w:hAnsi="Arial" w:cs="Arial"/>
                <w:strike/>
                <w:color w:val="00000A"/>
                <w:sz w:val="14"/>
              </w:rPr>
              <w:t>[……………]</w:t>
            </w:r>
          </w:p>
          <w:p w14:paraId="0501596A" w14:textId="77777777" w:rsidR="0023586F" w:rsidRDefault="0023586F">
            <w:pPr>
              <w:suppressAutoHyphens/>
              <w:spacing w:after="0" w:line="240" w:lineRule="auto"/>
              <w:rPr>
                <w:rFonts w:ascii="Arial" w:eastAsia="Arial" w:hAnsi="Arial" w:cs="Arial"/>
                <w:strike/>
                <w:color w:val="00000A"/>
                <w:sz w:val="14"/>
              </w:rPr>
            </w:pPr>
          </w:p>
          <w:p w14:paraId="1FCFF4E0" w14:textId="77777777" w:rsidR="0023586F" w:rsidRDefault="0023586F">
            <w:pPr>
              <w:suppressAutoHyphens/>
              <w:spacing w:after="0" w:line="240" w:lineRule="auto"/>
              <w:rPr>
                <w:rFonts w:ascii="Arial" w:eastAsia="Arial" w:hAnsi="Arial" w:cs="Arial"/>
                <w:strike/>
                <w:color w:val="00000A"/>
                <w:sz w:val="14"/>
              </w:rPr>
            </w:pPr>
          </w:p>
          <w:p w14:paraId="07F20627" w14:textId="77777777" w:rsidR="0023586F" w:rsidRDefault="0023586F">
            <w:pPr>
              <w:suppressAutoHyphens/>
              <w:spacing w:after="0" w:line="240" w:lineRule="auto"/>
              <w:rPr>
                <w:rFonts w:ascii="Arial" w:eastAsia="Arial" w:hAnsi="Arial" w:cs="Arial"/>
                <w:strike/>
                <w:color w:val="00000A"/>
                <w:sz w:val="14"/>
              </w:rPr>
            </w:pPr>
          </w:p>
          <w:p w14:paraId="6AE2B24C" w14:textId="77777777" w:rsidR="0023586F" w:rsidRDefault="00500433">
            <w:pPr>
              <w:suppressAutoHyphens/>
              <w:spacing w:after="0" w:line="240" w:lineRule="auto"/>
            </w:pPr>
            <w:r>
              <w:rPr>
                <w:rFonts w:ascii="Arial" w:eastAsia="Arial" w:hAnsi="Arial" w:cs="Arial"/>
                <w:strike/>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Default="00500433">
            <w:pPr>
              <w:suppressAutoHyphens/>
              <w:spacing w:before="120" w:after="120" w:line="240" w:lineRule="auto"/>
              <w:jc w:val="both"/>
              <w:rPr>
                <w:rFonts w:ascii="Arial" w:eastAsia="Arial" w:hAnsi="Arial" w:cs="Arial"/>
                <w:b/>
                <w:strike/>
                <w:color w:val="000000"/>
                <w:sz w:val="14"/>
              </w:rPr>
            </w:pPr>
            <w:r>
              <w:rPr>
                <w:rFonts w:ascii="Arial" w:eastAsia="Arial" w:hAnsi="Arial" w:cs="Arial"/>
                <w:strike/>
                <w:color w:val="000000"/>
                <w:sz w:val="14"/>
              </w:rPr>
              <w:t xml:space="preserve">Se pertinente: l'operatore economico è iscritto in un elenco ufficiale </w:t>
            </w:r>
            <w:proofErr w:type="gramStart"/>
            <w:r>
              <w:rPr>
                <w:rFonts w:ascii="Arial" w:eastAsia="Arial" w:hAnsi="Arial" w:cs="Arial"/>
                <w:strike/>
                <w:color w:val="000000"/>
                <w:sz w:val="14"/>
              </w:rPr>
              <w:t>di  imprenditori</w:t>
            </w:r>
            <w:proofErr w:type="gramEnd"/>
            <w:r>
              <w:rPr>
                <w:rFonts w:ascii="Arial" w:eastAsia="Arial" w:hAnsi="Arial" w:cs="Arial"/>
                <w:strike/>
                <w:color w:val="000000"/>
                <w:sz w:val="14"/>
              </w:rPr>
              <w:t>, fornitori, o prestatori di servizi o possiede una certificazione rilasciata da organismi accreditati, ai sensi dell’articolo 90 del Codice ?</w:t>
            </w:r>
          </w:p>
          <w:p w14:paraId="096C0FF5" w14:textId="77777777" w:rsidR="0023586F" w:rsidRDefault="00500433">
            <w:pPr>
              <w:suppressAutoHyphens/>
              <w:spacing w:before="120" w:after="0" w:line="240" w:lineRule="auto"/>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11ACCF3F" w14:textId="77777777" w:rsidR="0023586F" w:rsidRDefault="0023586F">
            <w:pPr>
              <w:suppressAutoHyphens/>
              <w:spacing w:after="0" w:line="240" w:lineRule="auto"/>
              <w:rPr>
                <w:rFonts w:ascii="Arial" w:eastAsia="Arial" w:hAnsi="Arial" w:cs="Arial"/>
                <w:strike/>
                <w:color w:val="000000"/>
                <w:sz w:val="14"/>
              </w:rPr>
            </w:pPr>
          </w:p>
          <w:p w14:paraId="2D9761EE"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b/>
                <w:strike/>
                <w:color w:val="000000"/>
                <w:sz w:val="14"/>
              </w:rPr>
              <w:t xml:space="preserve">Rispondere compilando le altre parti di questa sezione, la sezione B e, ove pertinente, la sezione C della presente parte, la parte III, </w:t>
            </w:r>
            <w:proofErr w:type="gramStart"/>
            <w:r>
              <w:rPr>
                <w:rFonts w:ascii="Arial" w:eastAsia="Arial" w:hAnsi="Arial" w:cs="Arial"/>
                <w:b/>
                <w:strike/>
                <w:color w:val="000000"/>
                <w:sz w:val="14"/>
              </w:rPr>
              <w:t>la  parte</w:t>
            </w:r>
            <w:proofErr w:type="gramEnd"/>
            <w:r>
              <w:rPr>
                <w:rFonts w:ascii="Arial" w:eastAsia="Arial" w:hAnsi="Arial" w:cs="Arial"/>
                <w:b/>
                <w:strike/>
                <w:color w:val="000000"/>
                <w:sz w:val="14"/>
              </w:rPr>
              <w:t xml:space="preserve"> V se applicabile, e in ogni caso compilare e firmare la parte VI.</w:t>
            </w:r>
          </w:p>
          <w:p w14:paraId="2394AA39" w14:textId="77777777" w:rsidR="0023586F" w:rsidRDefault="0023586F">
            <w:pPr>
              <w:suppressAutoHyphens/>
              <w:spacing w:after="0" w:line="240" w:lineRule="auto"/>
              <w:rPr>
                <w:rFonts w:ascii="Arial" w:eastAsia="Arial" w:hAnsi="Arial" w:cs="Arial"/>
                <w:strike/>
                <w:color w:val="000000"/>
                <w:sz w:val="12"/>
              </w:rPr>
            </w:pPr>
          </w:p>
          <w:p w14:paraId="1953207B" w14:textId="77777777" w:rsidR="0023586F" w:rsidRDefault="00500433">
            <w:pPr>
              <w:numPr>
                <w:ilvl w:val="0"/>
                <w:numId w:val="1"/>
              </w:numPr>
              <w:suppressAutoHyphens/>
              <w:spacing w:after="0" w:line="240" w:lineRule="auto"/>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Default="0023586F">
            <w:pPr>
              <w:suppressAutoHyphens/>
              <w:spacing w:after="0" w:line="240" w:lineRule="auto"/>
              <w:ind w:left="720"/>
              <w:rPr>
                <w:rFonts w:ascii="Arial" w:eastAsia="Arial" w:hAnsi="Arial" w:cs="Arial"/>
                <w:i/>
                <w:strike/>
                <w:color w:val="000000"/>
                <w:sz w:val="14"/>
              </w:rPr>
            </w:pPr>
          </w:p>
          <w:p w14:paraId="35BFABA7" w14:textId="77777777" w:rsidR="0023586F" w:rsidRDefault="0023586F">
            <w:pPr>
              <w:suppressAutoHyphens/>
              <w:spacing w:after="0" w:line="240" w:lineRule="auto"/>
              <w:ind w:left="720"/>
              <w:rPr>
                <w:rFonts w:ascii="Arial" w:eastAsia="Arial" w:hAnsi="Arial" w:cs="Arial"/>
                <w:i/>
                <w:strike/>
                <w:color w:val="000000"/>
                <w:sz w:val="14"/>
              </w:rPr>
            </w:pPr>
          </w:p>
          <w:p w14:paraId="1528FBEA" w14:textId="77777777" w:rsidR="0023586F" w:rsidRDefault="00500433">
            <w:pPr>
              <w:suppressAutoHyphens/>
              <w:spacing w:after="0" w:line="240" w:lineRule="auto"/>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6054F61B" w14:textId="77777777" w:rsidR="0023586F"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Default="00500433">
            <w:pPr>
              <w:suppressAutoHyphens/>
              <w:spacing w:after="0" w:line="240" w:lineRule="auto"/>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Default="00500433">
            <w:pPr>
              <w:suppressAutoHyphens/>
              <w:spacing w:before="120" w:after="120" w:line="240" w:lineRule="auto"/>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3D35D4C3" w14:textId="77777777" w:rsidR="0023586F" w:rsidRDefault="00500433">
            <w:pPr>
              <w:suppressAutoHyphens/>
              <w:spacing w:before="120" w:after="120" w:line="240" w:lineRule="auto"/>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55300EE3" w14:textId="77777777" w:rsidR="0023586F" w:rsidRDefault="00500433">
            <w:pPr>
              <w:suppressAutoHyphens/>
              <w:spacing w:before="120" w:after="120" w:line="240" w:lineRule="auto"/>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FB7F056"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3E8BCCDD" w14:textId="77777777" w:rsidR="0023586F" w:rsidRDefault="00500433">
            <w:pPr>
              <w:tabs>
                <w:tab w:val="left" w:pos="284"/>
              </w:tabs>
              <w:suppressAutoHyphens/>
              <w:spacing w:before="120" w:after="120" w:line="240" w:lineRule="auto"/>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143F07EA" w14:textId="77777777" w:rsidR="0023586F" w:rsidRDefault="00500433">
            <w:pPr>
              <w:suppressAutoHyphens/>
              <w:spacing w:before="120" w:after="120" w:line="240" w:lineRule="auto"/>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Default="0023586F">
            <w:pPr>
              <w:suppressAutoHyphens/>
              <w:spacing w:before="120" w:after="120" w:line="240" w:lineRule="auto"/>
              <w:rPr>
                <w:rFonts w:ascii="Arial" w:eastAsia="Arial" w:hAnsi="Arial" w:cs="Arial"/>
                <w:color w:val="00000A"/>
                <w:sz w:val="15"/>
              </w:rPr>
            </w:pPr>
          </w:p>
          <w:p w14:paraId="3A418DD2"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 [ ] Non applicabile</w:t>
            </w:r>
          </w:p>
          <w:p w14:paraId="7FEA8F2C" w14:textId="77777777" w:rsidR="0023586F" w:rsidRDefault="0023586F">
            <w:pPr>
              <w:suppressAutoHyphens/>
              <w:spacing w:after="0" w:line="240" w:lineRule="auto"/>
              <w:rPr>
                <w:rFonts w:ascii="Arial" w:eastAsia="Arial" w:hAnsi="Arial" w:cs="Arial"/>
                <w:strike/>
                <w:color w:val="000000"/>
                <w:sz w:val="14"/>
              </w:rPr>
            </w:pPr>
          </w:p>
          <w:p w14:paraId="64837BAD" w14:textId="77777777" w:rsidR="0023586F" w:rsidRDefault="0023586F">
            <w:pPr>
              <w:suppressAutoHyphens/>
              <w:spacing w:after="0" w:line="240" w:lineRule="auto"/>
              <w:rPr>
                <w:rFonts w:ascii="Arial" w:eastAsia="Arial" w:hAnsi="Arial" w:cs="Arial"/>
                <w:strike/>
                <w:color w:val="000000"/>
                <w:sz w:val="14"/>
              </w:rPr>
            </w:pPr>
          </w:p>
          <w:p w14:paraId="232C7CE2" w14:textId="77777777" w:rsidR="0023586F" w:rsidRDefault="0023586F">
            <w:pPr>
              <w:suppressAutoHyphens/>
              <w:spacing w:after="0" w:line="240" w:lineRule="auto"/>
              <w:rPr>
                <w:rFonts w:ascii="Arial" w:eastAsia="Arial" w:hAnsi="Arial" w:cs="Arial"/>
                <w:strike/>
                <w:color w:val="000000"/>
                <w:sz w:val="14"/>
              </w:rPr>
            </w:pPr>
          </w:p>
          <w:p w14:paraId="7CBFA631" w14:textId="77777777" w:rsidR="0023586F" w:rsidRDefault="0023586F">
            <w:pPr>
              <w:suppressAutoHyphens/>
              <w:spacing w:after="0" w:line="240" w:lineRule="auto"/>
              <w:rPr>
                <w:rFonts w:ascii="Arial" w:eastAsia="Arial" w:hAnsi="Arial" w:cs="Arial"/>
                <w:strike/>
                <w:color w:val="000000"/>
                <w:sz w:val="14"/>
              </w:rPr>
            </w:pPr>
          </w:p>
          <w:p w14:paraId="5F579990" w14:textId="77777777" w:rsidR="0023586F" w:rsidRDefault="0023586F">
            <w:pPr>
              <w:suppressAutoHyphens/>
              <w:spacing w:after="0" w:line="240" w:lineRule="auto"/>
              <w:rPr>
                <w:rFonts w:ascii="Arial" w:eastAsia="Arial" w:hAnsi="Arial" w:cs="Arial"/>
                <w:strike/>
                <w:color w:val="000000"/>
                <w:sz w:val="14"/>
              </w:rPr>
            </w:pPr>
          </w:p>
          <w:p w14:paraId="3EAB1B94" w14:textId="77777777" w:rsidR="0023586F" w:rsidRDefault="0023586F">
            <w:pPr>
              <w:suppressAutoHyphens/>
              <w:spacing w:after="0" w:line="240" w:lineRule="auto"/>
              <w:rPr>
                <w:rFonts w:ascii="Arial" w:eastAsia="Arial" w:hAnsi="Arial" w:cs="Arial"/>
                <w:strike/>
                <w:color w:val="000000"/>
                <w:sz w:val="14"/>
              </w:rPr>
            </w:pPr>
          </w:p>
          <w:p w14:paraId="454DD6AE" w14:textId="77777777" w:rsidR="0023586F" w:rsidRDefault="00500433">
            <w:pPr>
              <w:numPr>
                <w:ilvl w:val="0"/>
                <w:numId w:val="2"/>
              </w:numPr>
              <w:suppressAutoHyphens/>
              <w:spacing w:after="0" w:line="240" w:lineRule="auto"/>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5631A9DA" w14:textId="77777777" w:rsidR="0023586F" w:rsidRDefault="0023586F">
            <w:pPr>
              <w:suppressAutoHyphens/>
              <w:spacing w:after="0" w:line="240" w:lineRule="auto"/>
              <w:rPr>
                <w:rFonts w:ascii="Arial" w:eastAsia="Arial" w:hAnsi="Arial" w:cs="Arial"/>
                <w:strike/>
                <w:color w:val="000000"/>
                <w:sz w:val="14"/>
              </w:rPr>
            </w:pPr>
          </w:p>
          <w:p w14:paraId="4A4DE577" w14:textId="77777777" w:rsidR="0023586F" w:rsidRDefault="0023586F">
            <w:pPr>
              <w:suppressAutoHyphens/>
              <w:spacing w:after="0" w:line="240" w:lineRule="auto"/>
              <w:rPr>
                <w:rFonts w:ascii="Arial" w:eastAsia="Arial" w:hAnsi="Arial" w:cs="Arial"/>
                <w:strike/>
                <w:color w:val="000000"/>
                <w:sz w:val="14"/>
              </w:rPr>
            </w:pPr>
          </w:p>
          <w:p w14:paraId="2968D4D5"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 xml:space="preserve">b) </w:t>
            </w:r>
            <w:proofErr w:type="gramStart"/>
            <w:r>
              <w:rPr>
                <w:rFonts w:ascii="Arial" w:eastAsia="Arial" w:hAnsi="Arial" w:cs="Arial"/>
                <w:strike/>
                <w:color w:val="000000"/>
                <w:sz w:val="14"/>
              </w:rPr>
              <w:t xml:space="preserve">   (</w:t>
            </w:r>
            <w:proofErr w:type="gramEnd"/>
            <w:r>
              <w:rPr>
                <w:rFonts w:ascii="Arial" w:eastAsia="Arial" w:hAnsi="Arial" w:cs="Arial"/>
                <w:strike/>
                <w:color w:val="000000"/>
                <w:sz w:val="14"/>
              </w:rPr>
              <w:t>indirizzo web, autorità o organismo di emanazione,  riferimento preciso della documentazione):</w:t>
            </w:r>
          </w:p>
          <w:p w14:paraId="35B9B79C"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30C5B969" w14:textId="77777777" w:rsidR="0023586F" w:rsidRDefault="0023586F">
            <w:pPr>
              <w:suppressAutoHyphens/>
              <w:spacing w:after="0" w:line="240" w:lineRule="auto"/>
              <w:rPr>
                <w:rFonts w:ascii="Arial" w:eastAsia="Arial" w:hAnsi="Arial" w:cs="Arial"/>
                <w:strike/>
                <w:color w:val="000000"/>
                <w:sz w:val="14"/>
              </w:rPr>
            </w:pPr>
          </w:p>
          <w:p w14:paraId="2C66AD8A" w14:textId="77777777" w:rsidR="0023586F" w:rsidRDefault="00500433">
            <w:pPr>
              <w:suppressAutoHyphens/>
              <w:spacing w:before="120" w:after="120" w:line="240" w:lineRule="auto"/>
              <w:rPr>
                <w:rFonts w:ascii="Arial" w:eastAsia="Arial" w:hAnsi="Arial" w:cs="Arial"/>
                <w:strike/>
                <w:color w:val="FF0000"/>
                <w:sz w:val="14"/>
                <w:shd w:val="clear" w:color="auto" w:fill="FFFF00"/>
              </w:rPr>
            </w:pPr>
            <w:r>
              <w:rPr>
                <w:rFonts w:ascii="Arial" w:eastAsia="Arial" w:hAnsi="Arial" w:cs="Arial"/>
                <w:strike/>
                <w:color w:val="000000"/>
                <w:sz w:val="14"/>
              </w:rPr>
              <w:t>c) [……</w:t>
            </w:r>
            <w:proofErr w:type="gramStart"/>
            <w:r>
              <w:rPr>
                <w:rFonts w:ascii="Arial" w:eastAsia="Arial" w:hAnsi="Arial" w:cs="Arial"/>
                <w:strike/>
                <w:color w:val="000000"/>
                <w:sz w:val="14"/>
              </w:rPr>
              <w:t>…….</w:t>
            </w:r>
            <w:proofErr w:type="gramEnd"/>
            <w:r>
              <w:rPr>
                <w:rFonts w:ascii="Arial" w:eastAsia="Arial" w:hAnsi="Arial" w:cs="Arial"/>
                <w:strike/>
                <w:color w:val="000000"/>
                <w:sz w:val="14"/>
              </w:rPr>
              <w:t>.…]</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7A1C4A0A"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Default="0023586F">
            <w:pPr>
              <w:suppressAutoHyphens/>
              <w:spacing w:before="120" w:after="120" w:line="240" w:lineRule="auto"/>
              <w:rPr>
                <w:rFonts w:ascii="Arial" w:eastAsia="Arial" w:hAnsi="Arial" w:cs="Arial"/>
                <w:strike/>
                <w:color w:val="00000A"/>
                <w:sz w:val="14"/>
              </w:rPr>
            </w:pPr>
          </w:p>
          <w:p w14:paraId="0C80CA6C" w14:textId="77777777" w:rsidR="0023586F" w:rsidRDefault="00500433">
            <w:pPr>
              <w:suppressAutoHyphens/>
              <w:spacing w:before="120" w:after="120" w:line="240" w:lineRule="auto"/>
              <w:rPr>
                <w:rFonts w:ascii="Arial" w:eastAsia="Arial" w:hAnsi="Arial" w:cs="Arial"/>
                <w:strike/>
                <w:color w:val="00000A"/>
                <w:sz w:val="14"/>
              </w:rPr>
            </w:pPr>
            <w:r>
              <w:rPr>
                <w:rFonts w:ascii="Arial" w:eastAsia="Arial" w:hAnsi="Arial" w:cs="Arial"/>
                <w:strike/>
                <w:color w:val="00000A"/>
                <w:sz w:val="14"/>
              </w:rPr>
              <w:t xml:space="preserve">e) </w:t>
            </w:r>
            <w:proofErr w:type="gramStart"/>
            <w:r>
              <w:rPr>
                <w:rFonts w:ascii="Arial" w:eastAsia="Arial" w:hAnsi="Arial" w:cs="Arial"/>
                <w:strike/>
                <w:color w:val="00000A"/>
                <w:sz w:val="14"/>
              </w:rPr>
              <w:t>[ ]</w:t>
            </w:r>
            <w:proofErr w:type="gramEnd"/>
            <w:r>
              <w:rPr>
                <w:rFonts w:ascii="Arial" w:eastAsia="Arial" w:hAnsi="Arial" w:cs="Arial"/>
                <w:strike/>
                <w:color w:val="00000A"/>
                <w:sz w:val="14"/>
              </w:rPr>
              <w:t xml:space="preserve">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Default="00500433">
            <w:pPr>
              <w:suppressAutoHyphens/>
              <w:spacing w:after="120" w:line="240" w:lineRule="auto"/>
            </w:pPr>
            <w:r>
              <w:rPr>
                <w:rFonts w:ascii="Arial" w:eastAsia="Arial" w:hAnsi="Arial" w:cs="Arial"/>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77777777" w:rsidR="0023586F" w:rsidRDefault="00500433">
            <w:pPr>
              <w:suppressAutoHyphens/>
              <w:spacing w:before="120" w:after="120" w:line="240" w:lineRule="auto"/>
              <w:jc w:val="both"/>
              <w:rPr>
                <w:rFonts w:ascii="Times New Roman" w:eastAsia="Times New Roman" w:hAnsi="Times New Roman" w:cs="Times New Roman"/>
                <w:strike/>
                <w:color w:val="00000A"/>
                <w:sz w:val="24"/>
              </w:rPr>
            </w:pPr>
            <w:r>
              <w:rPr>
                <w:rFonts w:ascii="Arial" w:eastAsia="Arial" w:hAnsi="Arial" w:cs="Arial"/>
                <w:strike/>
                <w:color w:val="000000"/>
                <w:sz w:val="14"/>
              </w:rPr>
              <w:t xml:space="preserve">Se pertinente: l'operatore economico, in caso di contratti di lavori pubblici di importo superiore a 150.000 euro, è in possesso di attestazione rilasciata da Società Organismi di </w:t>
            </w:r>
            <w:r>
              <w:rPr>
                <w:rFonts w:ascii="Arial" w:eastAsia="Arial" w:hAnsi="Arial" w:cs="Arial"/>
                <w:strike/>
                <w:color w:val="000000"/>
                <w:sz w:val="14"/>
              </w:rPr>
              <w:lastRenderedPageBreak/>
              <w:t>Attestazione (SOA), ai sensi dell’articolo 84 del Codice (settori ordinari)?</w:t>
            </w:r>
          </w:p>
          <w:p w14:paraId="44F4465D"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ovvero,</w:t>
            </w:r>
          </w:p>
          <w:p w14:paraId="6A3C2AE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è in possesso di attestazione rilasciata nell’ambito dei Sistemi di qualificazione di cui all’articolo 134 del Codice, previsti per i settori speciali</w:t>
            </w:r>
          </w:p>
          <w:p w14:paraId="21461CC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In caso affermativo:</w:t>
            </w:r>
          </w:p>
          <w:p w14:paraId="19CB0817" w14:textId="77777777" w:rsidR="0023586F"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b)    Se l’attestazione di qualificazione è disponibile elettronicamente, indicare:</w:t>
            </w:r>
          </w:p>
          <w:p w14:paraId="233EDC9D" w14:textId="77777777" w:rsidR="0023586F"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c)  Indicare, se pertinente, le categorie di qualificazione alla quale si riferisce l’attestazione:</w:t>
            </w:r>
          </w:p>
          <w:p w14:paraId="7709E06A" w14:textId="77777777" w:rsidR="0023586F"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Default="00500433">
            <w:pPr>
              <w:suppressAutoHyphens/>
              <w:spacing w:before="120" w:after="120" w:line="240" w:lineRule="auto"/>
              <w:jc w:val="both"/>
            </w:pPr>
            <w:r>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Default="0023586F">
            <w:pPr>
              <w:suppressAutoHyphens/>
              <w:spacing w:before="120" w:after="120" w:line="240" w:lineRule="auto"/>
              <w:rPr>
                <w:rFonts w:ascii="Arial" w:eastAsia="Arial" w:hAnsi="Arial" w:cs="Arial"/>
                <w:strike/>
                <w:color w:val="000000"/>
                <w:sz w:val="14"/>
              </w:rPr>
            </w:pPr>
          </w:p>
          <w:p w14:paraId="17E98110" w14:textId="77777777" w:rsidR="0023586F" w:rsidRDefault="00500433">
            <w:pPr>
              <w:suppressAutoHyphens/>
              <w:spacing w:before="120" w:after="120" w:line="240" w:lineRule="auto"/>
              <w:rPr>
                <w:rFonts w:ascii="Arial" w:eastAsia="Arial" w:hAnsi="Arial" w:cs="Arial"/>
                <w:strike/>
                <w:color w:val="000000"/>
                <w:sz w:val="14"/>
              </w:rPr>
            </w:pP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7408EEF1" w14:textId="77777777" w:rsidR="0023586F" w:rsidRDefault="0023586F">
            <w:pPr>
              <w:suppressAutoHyphens/>
              <w:spacing w:after="0" w:line="240" w:lineRule="auto"/>
              <w:rPr>
                <w:rFonts w:ascii="Arial" w:eastAsia="Arial" w:hAnsi="Arial" w:cs="Arial"/>
                <w:strike/>
                <w:color w:val="000000"/>
                <w:sz w:val="14"/>
              </w:rPr>
            </w:pPr>
          </w:p>
          <w:p w14:paraId="15C3933B" w14:textId="77777777" w:rsidR="0023586F" w:rsidRDefault="0023586F">
            <w:pPr>
              <w:suppressAutoHyphens/>
              <w:spacing w:after="0" w:line="240" w:lineRule="auto"/>
              <w:rPr>
                <w:rFonts w:ascii="Arial" w:eastAsia="Arial" w:hAnsi="Arial" w:cs="Arial"/>
                <w:strike/>
                <w:color w:val="000000"/>
                <w:sz w:val="14"/>
              </w:rPr>
            </w:pPr>
          </w:p>
          <w:p w14:paraId="0AF405B2" w14:textId="77777777" w:rsidR="0023586F" w:rsidRDefault="00500433">
            <w:pPr>
              <w:suppressAutoHyphens/>
              <w:spacing w:before="120" w:after="120" w:line="240" w:lineRule="auto"/>
              <w:rPr>
                <w:rFonts w:ascii="Arial" w:eastAsia="Arial" w:hAnsi="Arial" w:cs="Arial"/>
                <w:strike/>
                <w:color w:val="000000"/>
                <w:sz w:val="14"/>
              </w:rPr>
            </w:pP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4E8B272C" w14:textId="77777777" w:rsidR="0023586F" w:rsidRDefault="0023586F">
            <w:pPr>
              <w:suppressAutoHyphens/>
              <w:spacing w:after="0" w:line="240" w:lineRule="auto"/>
              <w:rPr>
                <w:rFonts w:ascii="Arial" w:eastAsia="Arial" w:hAnsi="Arial" w:cs="Arial"/>
                <w:strike/>
                <w:color w:val="000000"/>
                <w:sz w:val="14"/>
              </w:rPr>
            </w:pPr>
          </w:p>
          <w:p w14:paraId="4B6AB4F3" w14:textId="77777777" w:rsidR="0023586F" w:rsidRDefault="0023586F">
            <w:pPr>
              <w:suppressAutoHyphens/>
              <w:spacing w:after="0" w:line="240" w:lineRule="auto"/>
              <w:rPr>
                <w:rFonts w:ascii="Arial" w:eastAsia="Arial" w:hAnsi="Arial" w:cs="Arial"/>
                <w:strike/>
                <w:color w:val="000000"/>
                <w:sz w:val="14"/>
              </w:rPr>
            </w:pPr>
          </w:p>
          <w:p w14:paraId="57ACB2AE" w14:textId="77777777" w:rsidR="0023586F" w:rsidRDefault="0023586F">
            <w:pPr>
              <w:suppressAutoHyphens/>
              <w:spacing w:after="0" w:line="240" w:lineRule="auto"/>
              <w:rPr>
                <w:rFonts w:ascii="Arial" w:eastAsia="Arial" w:hAnsi="Arial" w:cs="Arial"/>
                <w:strike/>
                <w:color w:val="000000"/>
                <w:sz w:val="14"/>
              </w:rPr>
            </w:pPr>
          </w:p>
          <w:p w14:paraId="174FA657" w14:textId="77777777" w:rsidR="0023586F" w:rsidRDefault="0023586F">
            <w:pPr>
              <w:suppressAutoHyphens/>
              <w:spacing w:after="0" w:line="240" w:lineRule="auto"/>
              <w:rPr>
                <w:rFonts w:ascii="Arial" w:eastAsia="Arial" w:hAnsi="Arial" w:cs="Arial"/>
                <w:strike/>
                <w:color w:val="000000"/>
                <w:sz w:val="14"/>
              </w:rPr>
            </w:pPr>
          </w:p>
          <w:p w14:paraId="65AD0503" w14:textId="77777777" w:rsidR="0023586F" w:rsidRDefault="00500433">
            <w:pPr>
              <w:numPr>
                <w:ilvl w:val="0"/>
                <w:numId w:val="3"/>
              </w:numPr>
              <w:suppressAutoHyphens/>
              <w:spacing w:after="0" w:line="240" w:lineRule="auto"/>
              <w:ind w:hanging="360"/>
              <w:rPr>
                <w:rFonts w:ascii="Arial" w:eastAsia="Arial" w:hAnsi="Arial" w:cs="Arial"/>
                <w:strike/>
                <w:color w:val="000000"/>
                <w:sz w:val="14"/>
              </w:rPr>
            </w:pPr>
            <w:r>
              <w:rPr>
                <w:rFonts w:ascii="Arial" w:eastAsia="Arial" w:hAnsi="Arial" w:cs="Arial"/>
                <w:strike/>
                <w:color w:val="000000"/>
                <w:sz w:val="14"/>
              </w:rPr>
              <w:t>a)     [………….…]</w:t>
            </w:r>
            <w:r>
              <w:rPr>
                <w:rFonts w:ascii="Arial Unicode MS" w:eastAsia="Arial Unicode MS" w:hAnsi="Arial Unicode MS" w:cs="Arial Unicode MS"/>
                <w:strike/>
                <w:color w:val="000000"/>
                <w:sz w:val="14"/>
              </w:rPr>
              <w:br/>
            </w:r>
          </w:p>
          <w:p w14:paraId="39A620C7" w14:textId="77777777" w:rsidR="0023586F" w:rsidRDefault="0023586F">
            <w:pPr>
              <w:suppressAutoHyphens/>
              <w:spacing w:after="0" w:line="240" w:lineRule="auto"/>
              <w:ind w:left="850"/>
              <w:rPr>
                <w:rFonts w:ascii="Arial" w:eastAsia="Arial" w:hAnsi="Arial" w:cs="Arial"/>
                <w:strike/>
                <w:color w:val="000000"/>
                <w:sz w:val="14"/>
              </w:rPr>
            </w:pPr>
          </w:p>
          <w:p w14:paraId="35444038" w14:textId="77777777" w:rsidR="0023586F" w:rsidRDefault="0023586F">
            <w:pPr>
              <w:suppressAutoHyphens/>
              <w:spacing w:after="0" w:line="240" w:lineRule="auto"/>
              <w:ind w:left="850"/>
              <w:rPr>
                <w:rFonts w:ascii="Arial" w:eastAsia="Arial" w:hAnsi="Arial" w:cs="Arial"/>
                <w:strike/>
                <w:color w:val="000000"/>
                <w:sz w:val="14"/>
              </w:rPr>
            </w:pPr>
          </w:p>
          <w:p w14:paraId="16607A97"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 xml:space="preserve">b) </w:t>
            </w:r>
            <w:proofErr w:type="gramStart"/>
            <w:r>
              <w:rPr>
                <w:rFonts w:ascii="Arial" w:eastAsia="Arial" w:hAnsi="Arial" w:cs="Arial"/>
                <w:strike/>
                <w:color w:val="000000"/>
                <w:sz w:val="14"/>
              </w:rPr>
              <w:t xml:space="preserve">   (</w:t>
            </w:r>
            <w:proofErr w:type="gramEnd"/>
            <w:r>
              <w:rPr>
                <w:rFonts w:ascii="Arial" w:eastAsia="Arial" w:hAnsi="Arial" w:cs="Arial"/>
                <w:strike/>
                <w:color w:val="000000"/>
                <w:sz w:val="14"/>
              </w:rPr>
              <w:t>indirizzo web, autorità o organismo di emanazione,  riferimento preciso della documentazione):</w:t>
            </w:r>
          </w:p>
          <w:p w14:paraId="0E4BA8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079D7807"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c)     […………..…]</w:t>
            </w:r>
            <w:r>
              <w:rPr>
                <w:rFonts w:ascii="Arial Unicode MS" w:eastAsia="Arial Unicode MS" w:hAnsi="Arial Unicode MS" w:cs="Arial Unicode MS"/>
                <w:strike/>
                <w:color w:val="000000"/>
                <w:sz w:val="14"/>
              </w:rPr>
              <w:br/>
            </w:r>
          </w:p>
          <w:p w14:paraId="304C836C" w14:textId="77777777" w:rsidR="0023586F" w:rsidRDefault="0023586F">
            <w:pPr>
              <w:suppressAutoHyphens/>
              <w:spacing w:after="0" w:line="240" w:lineRule="auto"/>
              <w:rPr>
                <w:rFonts w:ascii="Arial" w:eastAsia="Arial" w:hAnsi="Arial" w:cs="Arial"/>
                <w:strike/>
                <w:color w:val="000000"/>
                <w:sz w:val="14"/>
              </w:rPr>
            </w:pPr>
          </w:p>
          <w:p w14:paraId="025A9BF5"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xml:space="preserve">d) </w:t>
            </w: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691DB1AF" w14:textId="77777777" w:rsidR="0023586F"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77777777" w:rsidR="0023586F" w:rsidRDefault="00500433">
            <w:pPr>
              <w:suppressAutoHyphens/>
              <w:spacing w:after="0" w:line="240" w:lineRule="auto"/>
              <w:jc w:val="both"/>
            </w:pPr>
            <w:r>
              <w:rPr>
                <w:rFonts w:ascii="Arial" w:eastAsia="Arial" w:hAnsi="Arial" w:cs="Arial"/>
                <w:b/>
                <w:color w:val="000000"/>
                <w:sz w:val="14"/>
                <w:shd w:val="clear" w:color="auto" w:fill="BFBFBF"/>
              </w:rPr>
              <w:lastRenderedPageBreak/>
              <w:t xml:space="preserve">Si evidenzia che gli operatori economici, iscritti in elenchi di cui all’articolo 90 del Codice o in </w:t>
            </w:r>
            <w:proofErr w:type="gramStart"/>
            <w:r>
              <w:rPr>
                <w:rFonts w:ascii="Arial" w:eastAsia="Arial" w:hAnsi="Arial" w:cs="Arial"/>
                <w:b/>
                <w:color w:val="000000"/>
                <w:sz w:val="14"/>
                <w:shd w:val="clear" w:color="auto" w:fill="BFBFBF"/>
              </w:rPr>
              <w:t>possesso  di</w:t>
            </w:r>
            <w:proofErr w:type="gramEnd"/>
            <w:r>
              <w:rPr>
                <w:rFonts w:ascii="Arial" w:eastAsia="Arial" w:hAnsi="Arial" w:cs="Arial"/>
                <w:b/>
                <w:color w:val="000000"/>
                <w:sz w:val="14"/>
                <w:shd w:val="clear" w:color="auto" w:fill="BFBFBF"/>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xml:space="preserve">) del </w:t>
            </w:r>
            <w:proofErr w:type="gramStart"/>
            <w:r>
              <w:rPr>
                <w:rFonts w:ascii="Arial" w:eastAsia="Arial" w:hAnsi="Arial" w:cs="Arial"/>
                <w:color w:val="000000"/>
                <w:sz w:val="14"/>
              </w:rPr>
              <w:t>Codice  (</w:t>
            </w:r>
            <w:proofErr w:type="gramEnd"/>
            <w:r>
              <w:rPr>
                <w:rFonts w:ascii="Arial" w:eastAsia="Arial" w:hAnsi="Arial" w:cs="Arial"/>
                <w:color w:val="000000"/>
                <w:sz w:val="14"/>
              </w:rPr>
              <w:t xml:space="preserve">capofila, responsabile di compiti </w:t>
            </w:r>
            <w:proofErr w:type="spellStart"/>
            <w:r>
              <w:rPr>
                <w:rFonts w:ascii="Arial" w:eastAsia="Arial" w:hAnsi="Arial" w:cs="Arial"/>
                <w:color w:val="000000"/>
                <w:sz w:val="14"/>
              </w:rPr>
              <w:t>specifici,ecc</w:t>
            </w:r>
            <w:proofErr w:type="spellEnd"/>
            <w:r>
              <w:rPr>
                <w:rFonts w:ascii="Arial" w:eastAsia="Arial" w:hAnsi="Arial" w:cs="Arial"/>
                <w:color w:val="000000"/>
                <w:sz w:val="14"/>
              </w:rPr>
              <w:t>.):</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roofErr w:type="gramStart"/>
            <w:r>
              <w:rPr>
                <w:rFonts w:ascii="Arial" w:eastAsia="Arial" w:hAnsi="Arial" w:cs="Arial"/>
                <w:color w:val="000000"/>
                <w:sz w:val="15"/>
              </w:rPr>
              <w:t>…….</w:t>
            </w:r>
            <w:proofErr w:type="gramEnd"/>
            <w:r>
              <w:rPr>
                <w:rFonts w:ascii="Arial" w:eastAsia="Arial" w:hAnsi="Arial" w:cs="Arial"/>
                <w:color w:val="000000"/>
                <w:sz w:val="15"/>
              </w:rPr>
              <w:t>.…]</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roofErr w:type="gramStart"/>
            <w:r>
              <w:rPr>
                <w:rFonts w:ascii="Arial" w:eastAsia="Arial" w:hAnsi="Arial" w:cs="Arial"/>
                <w:color w:val="000000"/>
                <w:sz w:val="15"/>
              </w:rPr>
              <w:t>…….</w:t>
            </w:r>
            <w:proofErr w:type="gramEnd"/>
            <w:r>
              <w:rPr>
                <w:rFonts w:ascii="Arial" w:eastAsia="Arial" w:hAnsi="Arial" w:cs="Arial"/>
                <w:color w:val="000000"/>
                <w:sz w:val="15"/>
              </w:rPr>
              <w:t>……….]</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EA7ACE" w:rsidRDefault="00500433">
            <w:pPr>
              <w:suppressAutoHyphens/>
              <w:spacing w:before="120" w:after="0" w:line="240" w:lineRule="auto"/>
              <w:rPr>
                <w:strike/>
              </w:rPr>
            </w:pPr>
            <w:r w:rsidRPr="00EA7ACE">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]Sì</w:t>
            </w:r>
            <w:proofErr w:type="gramEnd"/>
            <w:r>
              <w:rPr>
                <w:rFonts w:ascii="Arial" w:eastAsia="Arial" w:hAnsi="Arial" w:cs="Arial"/>
                <w:color w:val="000000"/>
                <w:sz w:val="15"/>
              </w:rPr>
              <w:t xml:space="preserve">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43D18EC4"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b/>
                <w:color w:val="000000"/>
                <w:sz w:val="15"/>
              </w:rPr>
              <w:t>In caso affermativo:</w:t>
            </w:r>
          </w:p>
          <w:p w14:paraId="595EDE54" w14:textId="77777777" w:rsidR="0023586F" w:rsidRPr="00D5728D" w:rsidRDefault="00500433">
            <w:pPr>
              <w:suppressAutoHyphens/>
              <w:spacing w:before="120" w:after="120" w:line="240" w:lineRule="auto"/>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2784104A" w14:textId="77777777" w:rsidR="0023586F" w:rsidRPr="00D5728D" w:rsidRDefault="00500433">
            <w:pPr>
              <w:suppressAutoHyphens/>
              <w:spacing w:before="120" w:after="120" w:line="240" w:lineRule="auto"/>
              <w:jc w:val="both"/>
            </w:pPr>
            <w:r w:rsidRPr="00D5728D">
              <w:rPr>
                <w:rFonts w:ascii="Arial" w:eastAsia="Arial" w:hAnsi="Arial" w:cs="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77777777" w:rsidR="0023586F" w:rsidRPr="00D5728D" w:rsidRDefault="00500433">
            <w:pPr>
              <w:suppressAutoHyphens/>
              <w:spacing w:before="120" w:after="120" w:line="240" w:lineRule="auto"/>
              <w:rPr>
                <w:rFonts w:ascii="Arial" w:eastAsia="Arial" w:hAnsi="Arial" w:cs="Arial"/>
                <w:b/>
                <w:color w:val="000000"/>
                <w:sz w:val="15"/>
              </w:rPr>
            </w:pPr>
            <w:proofErr w:type="gramStart"/>
            <w:r w:rsidRPr="00D5728D">
              <w:rPr>
                <w:rFonts w:ascii="Arial" w:eastAsia="Arial" w:hAnsi="Arial" w:cs="Arial"/>
                <w:color w:val="000000"/>
                <w:sz w:val="15"/>
              </w:rPr>
              <w:t>[ ]Sì</w:t>
            </w:r>
            <w:proofErr w:type="gramEnd"/>
            <w:r w:rsidRPr="00D5728D">
              <w:rPr>
                <w:rFonts w:ascii="Arial" w:eastAsia="Arial" w:hAnsi="Arial" w:cs="Arial"/>
                <w:color w:val="000000"/>
                <w:sz w:val="15"/>
              </w:rPr>
              <w:t xml:space="preserve"> [ ]No</w:t>
            </w:r>
            <w:r w:rsidRPr="00D5728D">
              <w:rPr>
                <w:rFonts w:ascii="Arial Unicode MS" w:eastAsia="Arial Unicode MS" w:hAnsi="Arial Unicode MS" w:cs="Arial Unicode MS"/>
                <w:color w:val="000000"/>
                <w:sz w:val="15"/>
              </w:rPr>
              <w:br/>
            </w:r>
          </w:p>
          <w:p w14:paraId="71A8C82D" w14:textId="77777777" w:rsidR="0023586F" w:rsidRPr="00D5728D" w:rsidRDefault="0023586F">
            <w:pPr>
              <w:suppressAutoHyphens/>
              <w:spacing w:before="120" w:after="120" w:line="240" w:lineRule="auto"/>
              <w:rPr>
                <w:rFonts w:ascii="Arial" w:eastAsia="Arial" w:hAnsi="Arial" w:cs="Arial"/>
                <w:b/>
                <w:color w:val="000000"/>
                <w:sz w:val="15"/>
              </w:rPr>
            </w:pPr>
          </w:p>
          <w:p w14:paraId="731462F3"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color w:val="000000"/>
                <w:sz w:val="15"/>
              </w:rPr>
              <w:t xml:space="preserve"> [……………….]    [……………….]</w:t>
            </w:r>
          </w:p>
          <w:p w14:paraId="7025072D" w14:textId="77777777" w:rsidR="0023586F" w:rsidRPr="00D5728D" w:rsidRDefault="0023586F">
            <w:pPr>
              <w:suppressAutoHyphens/>
              <w:spacing w:before="120" w:after="120" w:line="240" w:lineRule="auto"/>
              <w:rPr>
                <w:rFonts w:ascii="Arial" w:eastAsia="Arial" w:hAnsi="Arial" w:cs="Arial"/>
                <w:color w:val="000000"/>
                <w:sz w:val="15"/>
              </w:rPr>
            </w:pPr>
          </w:p>
          <w:p w14:paraId="57912FC6" w14:textId="77777777" w:rsidR="0023586F" w:rsidRPr="00D5728D" w:rsidRDefault="00500433">
            <w:pPr>
              <w:suppressAutoHyphens/>
              <w:spacing w:before="120" w:after="120" w:line="240" w:lineRule="auto"/>
            </w:pPr>
            <w:r w:rsidRPr="00D5728D">
              <w:rPr>
                <w:rFonts w:ascii="Arial" w:eastAsia="Arial" w:hAnsi="Arial" w:cs="Arial"/>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lastRenderedPageBreak/>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Corruzione(</w:t>
      </w:r>
      <w:proofErr w:type="gramEnd"/>
      <w:r>
        <w:rPr>
          <w:rFonts w:ascii="Arial" w:eastAsia="Arial" w:hAnsi="Arial" w:cs="Arial"/>
          <w:color w:val="000000"/>
          <w:sz w:val="14"/>
          <w:shd w:val="clear" w:color="auto" w:fill="BFBFBF"/>
        </w:rPr>
        <w:t>)</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Frode(</w:t>
      </w:r>
      <w:proofErr w:type="gramEnd"/>
      <w:r>
        <w:rPr>
          <w:rFonts w:ascii="Arial" w:eastAsia="Arial" w:hAnsi="Arial" w:cs="Arial"/>
          <w:color w:val="000000"/>
          <w:sz w:val="14"/>
          <w:shd w:val="clear" w:color="auto" w:fill="BFBFBF"/>
        </w:rPr>
        <w:t>);</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Lavoro minorile e altre forme di tratta di esseri </w:t>
      </w:r>
      <w:proofErr w:type="gramStart"/>
      <w:r>
        <w:rPr>
          <w:rFonts w:ascii="Arial" w:eastAsia="Arial" w:hAnsi="Arial" w:cs="Arial"/>
          <w:color w:val="000000"/>
          <w:sz w:val="14"/>
          <w:shd w:val="clear" w:color="auto" w:fill="BFBFBF"/>
        </w:rPr>
        <w:t>umani(</w:t>
      </w:r>
      <w:proofErr w:type="gramEnd"/>
      <w:r>
        <w:rPr>
          <w:rFonts w:ascii="Arial" w:eastAsia="Arial" w:hAnsi="Arial" w:cs="Arial"/>
          <w:color w:val="000000"/>
          <w:sz w:val="14"/>
          <w:shd w:val="clear" w:color="auto" w:fill="BFBFBF"/>
        </w:rPr>
        <w:t>)</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7777777"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w:t>
            </w:r>
            <w:proofErr w:type="gramStart"/>
            <w:r>
              <w:rPr>
                <w:rFonts w:ascii="Arial" w:eastAsia="Arial" w:hAnsi="Arial" w:cs="Arial"/>
                <w:color w:val="000000"/>
                <w:sz w:val="14"/>
              </w:rPr>
              <w:t>o  della</w:t>
            </w:r>
            <w:proofErr w:type="gramEnd"/>
            <w:r>
              <w:rPr>
                <w:rFonts w:ascii="Arial" w:eastAsia="Arial" w:hAnsi="Arial" w:cs="Arial"/>
                <w:color w:val="000000"/>
                <w:sz w:val="14"/>
              </w:rPr>
              <w:t xml:space="preserve">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a) </w:t>
            </w:r>
            <w:proofErr w:type="gramStart"/>
            <w:r>
              <w:rPr>
                <w:rFonts w:ascii="Arial" w:eastAsia="Arial" w:hAnsi="Arial" w:cs="Arial"/>
                <w:color w:val="000000"/>
                <w:sz w:val="14"/>
              </w:rPr>
              <w:t>Data:[</w:t>
            </w:r>
            <w:proofErr w:type="gramEnd"/>
            <w:r>
              <w:rPr>
                <w:rFonts w:ascii="Arial" w:eastAsia="Arial" w:hAnsi="Arial" w:cs="Arial"/>
                <w:color w:val="000000"/>
                <w:sz w:val="14"/>
              </w:rPr>
              <w:t xml:space="preserve">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w:t>
            </w:r>
            <w:proofErr w:type="gramStart"/>
            <w:r>
              <w:rPr>
                <w:rFonts w:ascii="Arial" w:eastAsia="Arial" w:hAnsi="Arial" w:cs="Arial"/>
                <w:color w:val="000000"/>
                <w:sz w:val="14"/>
              </w:rPr>
              <w:t>[..</w:t>
            </w:r>
            <w:proofErr w:type="gramEnd"/>
            <w:r>
              <w:rPr>
                <w:rFonts w:ascii="Arial" w:eastAsia="Arial" w:hAnsi="Arial" w:cs="Arial"/>
                <w:color w:val="000000"/>
                <w:sz w:val="14"/>
              </w:rPr>
              <w:t xml:space="preserve">…],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(autodisciplina o “Self-</w:t>
            </w:r>
            <w:proofErr w:type="spellStart"/>
            <w:r>
              <w:rPr>
                <w:rFonts w:ascii="Arial" w:eastAsia="Arial" w:hAnsi="Arial" w:cs="Arial"/>
                <w:b/>
                <w:color w:val="00000A"/>
                <w:sz w:val="14"/>
              </w:rPr>
              <w:t>Cleaning</w:t>
            </w:r>
            <w:proofErr w:type="spellEnd"/>
            <w:r>
              <w:rPr>
                <w:rFonts w:ascii="Arial" w:eastAsia="Arial" w:hAnsi="Arial" w:cs="Arial"/>
                <w:b/>
                <w:color w:val="00000A"/>
                <w:sz w:val="14"/>
              </w:rPr>
              <w:t xml:space="preserve">”,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77777777"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 xml:space="preserve">se le sentenze di </w:t>
            </w:r>
            <w:proofErr w:type="gramStart"/>
            <w:r>
              <w:rPr>
                <w:rFonts w:ascii="Arial" w:eastAsia="Arial" w:hAnsi="Arial" w:cs="Arial"/>
                <w:color w:val="000000"/>
                <w:sz w:val="14"/>
              </w:rPr>
              <w:t>condanne  sono</w:t>
            </w:r>
            <w:proofErr w:type="gramEnd"/>
            <w:r>
              <w:rPr>
                <w:rFonts w:ascii="Arial" w:eastAsia="Arial" w:hAnsi="Arial" w:cs="Arial"/>
                <w:color w:val="000000"/>
                <w:sz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6003276"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 xml:space="preserve">c1)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c1)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w:t>
            </w:r>
            <w:proofErr w:type="gramStart"/>
            <w:r>
              <w:rPr>
                <w:rFonts w:ascii="Arial" w:eastAsia="Arial" w:hAnsi="Arial" w:cs="Arial"/>
                <w:color w:val="00000A"/>
                <w:sz w:val="15"/>
              </w:rPr>
              <w:t>documentazione)(</w:t>
            </w:r>
            <w:proofErr w:type="gramEnd"/>
            <w:r>
              <w:rPr>
                <w:rFonts w:ascii="Arial" w:eastAsia="Arial" w:hAnsi="Arial" w:cs="Arial"/>
                <w:color w:val="00000A"/>
                <w:sz w:val="15"/>
              </w:rPr>
              <w:t xml:space="preserv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xml:space="preserve">, del </w:t>
            </w:r>
            <w:proofErr w:type="gramStart"/>
            <w:r>
              <w:rPr>
                <w:rFonts w:ascii="Arial" w:eastAsia="Arial" w:hAnsi="Arial" w:cs="Arial"/>
                <w:color w:val="000000"/>
                <w:sz w:val="15"/>
              </w:rPr>
              <w:t>Codice ?</w:t>
            </w:r>
            <w:proofErr w:type="gramEnd"/>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w:t>
            </w:r>
            <w:proofErr w:type="spellStart"/>
            <w:r>
              <w:rPr>
                <w:rFonts w:ascii="Arial" w:eastAsia="Arial" w:hAnsi="Arial" w:cs="Arial"/>
                <w:color w:val="000000"/>
                <w:sz w:val="14"/>
              </w:rPr>
              <w:t>Cleaning</w:t>
            </w:r>
            <w:proofErr w:type="spellEnd"/>
            <w:r>
              <w:rPr>
                <w:rFonts w:ascii="Arial" w:eastAsia="Arial" w:hAnsi="Arial" w:cs="Arial"/>
                <w:color w:val="000000"/>
                <w:sz w:val="14"/>
              </w:rPr>
              <w:t>,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proofErr w:type="gramStart"/>
            <w:r>
              <w:rPr>
                <w:rFonts w:ascii="Arial" w:eastAsia="Arial" w:hAnsi="Arial" w:cs="Arial"/>
                <w:color w:val="000000"/>
                <w:sz w:val="14"/>
              </w:rPr>
              <w:t>si  è</w:t>
            </w:r>
            <w:proofErr w:type="gramEnd"/>
            <w:r>
              <w:rPr>
                <w:rFonts w:ascii="Arial" w:eastAsia="Arial" w:hAnsi="Arial" w:cs="Arial"/>
                <w:color w:val="000000"/>
                <w:sz w:val="14"/>
              </w:rPr>
              <w:t xml:space="preserve">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proofErr w:type="gramStart"/>
            <w:r>
              <w:rPr>
                <w:rFonts w:ascii="Arial" w:eastAsia="Arial" w:hAnsi="Arial" w:cs="Arial"/>
                <w:color w:val="000000"/>
                <w:sz w:val="15"/>
              </w:rPr>
              <w:lastRenderedPageBreak/>
              <w:t>[ ]</w:t>
            </w:r>
            <w:proofErr w:type="gramEnd"/>
            <w:r>
              <w:rPr>
                <w:rFonts w:ascii="Arial" w:eastAsia="Arial" w:hAnsi="Arial" w:cs="Arial"/>
                <w:color w:val="000000"/>
                <w:sz w:val="15"/>
              </w:rPr>
              <w:t xml:space="preserve">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C284058"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lastRenderedPageBreak/>
              <w:t>[ ]</w:t>
            </w:r>
            <w:proofErr w:type="gramEnd"/>
            <w:r>
              <w:rPr>
                <w:rFonts w:ascii="Arial" w:eastAsia="Arial" w:hAnsi="Arial" w:cs="Arial"/>
                <w:color w:val="000000"/>
                <w:sz w:val="14"/>
              </w:rPr>
              <w:t xml:space="preserve">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lastRenderedPageBreak/>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w:t>
            </w:r>
            <w:proofErr w:type="gramStart"/>
            <w:r>
              <w:rPr>
                <w:rFonts w:ascii="Arial" w:eastAsia="Arial" w:hAnsi="Arial" w:cs="Arial"/>
                <w:color w:val="000000"/>
                <w:sz w:val="14"/>
              </w:rPr>
              <w:t>) ?</w:t>
            </w:r>
            <w:proofErr w:type="gramEnd"/>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w:t>
            </w:r>
            <w:proofErr w:type="gramStart"/>
            <w:r>
              <w:rPr>
                <w:rFonts w:ascii="Arial" w:eastAsia="Arial" w:hAnsi="Arial" w:cs="Arial"/>
                <w:color w:val="000000"/>
                <w:sz w:val="14"/>
              </w:rPr>
              <w:t>dell’ articolo</w:t>
            </w:r>
            <w:proofErr w:type="gramEnd"/>
            <w:r>
              <w:rPr>
                <w:rFonts w:ascii="Arial" w:eastAsia="Arial" w:hAnsi="Arial" w:cs="Arial"/>
                <w:color w:val="000000"/>
                <w:sz w:val="14"/>
              </w:rPr>
              <w:t xml:space="preserve">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 xml:space="preserve">gravi illeciti </w:t>
            </w:r>
            <w:proofErr w:type="gramStart"/>
            <w:r>
              <w:rPr>
                <w:rFonts w:ascii="Arial" w:eastAsia="Arial" w:hAnsi="Arial" w:cs="Arial"/>
                <w:b/>
                <w:color w:val="000000"/>
                <w:sz w:val="15"/>
              </w:rPr>
              <w:t>professionali</w:t>
            </w:r>
            <w:r>
              <w:rPr>
                <w:rFonts w:ascii="Arial" w:eastAsia="Arial" w:hAnsi="Arial" w:cs="Arial"/>
                <w:color w:val="000000"/>
                <w:sz w:val="15"/>
              </w:rPr>
              <w:t>(</w:t>
            </w:r>
            <w:proofErr w:type="gramEnd"/>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proofErr w:type="gramStart"/>
            <w:r>
              <w:rPr>
                <w:rFonts w:ascii="Arial" w:eastAsia="Arial" w:hAnsi="Arial" w:cs="Arial"/>
                <w:color w:val="000000"/>
                <w:sz w:val="14"/>
              </w:rPr>
              <w:t>si  è</w:t>
            </w:r>
            <w:proofErr w:type="gramEnd"/>
            <w:r>
              <w:rPr>
                <w:rFonts w:ascii="Arial" w:eastAsia="Arial" w:hAnsi="Arial" w:cs="Arial"/>
                <w:color w:val="000000"/>
                <w:sz w:val="14"/>
              </w:rPr>
              <w:t xml:space="preserve">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D783AF9"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87B3999"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 xml:space="preserve">L'operatore economico è a conoscenza di qualsiasi conflitto di </w:t>
            </w:r>
            <w:proofErr w:type="gramStart"/>
            <w:r>
              <w:rPr>
                <w:rFonts w:ascii="Arial" w:eastAsia="Arial" w:hAnsi="Arial" w:cs="Arial"/>
                <w:b/>
                <w:color w:val="00000A"/>
                <w:sz w:val="15"/>
              </w:rPr>
              <w:t>interessi(</w:t>
            </w:r>
            <w:proofErr w:type="gramEnd"/>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sulle misure </w:t>
            </w:r>
            <w:r>
              <w:rPr>
                <w:rFonts w:ascii="Arial" w:eastAsia="Arial" w:hAnsi="Arial" w:cs="Arial"/>
                <w:color w:val="000000"/>
                <w:sz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proofErr w:type="gramStart"/>
            <w:r>
              <w:rPr>
                <w:rFonts w:ascii="Arial" w:eastAsia="Arial" w:hAnsi="Arial" w:cs="Arial"/>
                <w:color w:val="00000A"/>
                <w:sz w:val="15"/>
              </w:rPr>
              <w:lastRenderedPageBreak/>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lastRenderedPageBreak/>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lastRenderedPageBreak/>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w:t>
            </w:r>
            <w:proofErr w:type="gramStart"/>
            <w:r>
              <w:rPr>
                <w:rFonts w:ascii="Arial" w:eastAsia="Arial" w:hAnsi="Arial" w:cs="Arial"/>
                <w:color w:val="000000"/>
                <w:sz w:val="15"/>
              </w:rPr>
              <w:t>articolo  80</w:t>
            </w:r>
            <w:proofErr w:type="gramEnd"/>
            <w:r>
              <w:rPr>
                <w:rFonts w:ascii="Arial" w:eastAsia="Arial" w:hAnsi="Arial" w:cs="Arial"/>
                <w:color w:val="000000"/>
                <w:sz w:val="15"/>
              </w:rPr>
              <w:t xml:space="preserve">,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 xml:space="preserve">L’operatore economico si trova in una delle seguenti </w:t>
            </w:r>
            <w:proofErr w:type="gramStart"/>
            <w:r>
              <w:rPr>
                <w:rFonts w:ascii="Arial" w:eastAsia="Arial" w:hAnsi="Arial" w:cs="Arial"/>
                <w:color w:val="000000"/>
                <w:sz w:val="14"/>
              </w:rPr>
              <w:t>situazioni ?</w:t>
            </w:r>
            <w:proofErr w:type="gramEnd"/>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In caso </w:t>
            </w:r>
            <w:proofErr w:type="gramStart"/>
            <w:r>
              <w:rPr>
                <w:rFonts w:ascii="Arial" w:eastAsia="Arial" w:hAnsi="Arial" w:cs="Arial"/>
                <w:color w:val="000000"/>
                <w:sz w:val="14"/>
              </w:rPr>
              <w:t>affermativo  :</w:t>
            </w:r>
            <w:proofErr w:type="gramEnd"/>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la violazione è stata </w:t>
            </w:r>
            <w:proofErr w:type="gramStart"/>
            <w:r>
              <w:rPr>
                <w:rFonts w:ascii="Arial" w:eastAsia="Arial" w:hAnsi="Arial" w:cs="Arial"/>
                <w:color w:val="000000"/>
                <w:sz w:val="14"/>
              </w:rPr>
              <w:t>rimossa ?</w:t>
            </w:r>
            <w:proofErr w:type="gramEnd"/>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w:t>
            </w:r>
            <w:r>
              <w:rPr>
                <w:rFonts w:ascii="Arial" w:eastAsia="Arial" w:hAnsi="Arial" w:cs="Arial"/>
                <w:color w:val="000000"/>
                <w:sz w:val="14"/>
              </w:rPr>
              <w:lastRenderedPageBreak/>
              <w:t>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ricorrono i casi previsti all’articolo 4, primo comma, della Legge 24 novembre 1981, n. 689 (articolo 80, comma 5, lettera l</w:t>
            </w:r>
            <w:proofErr w:type="gramStart"/>
            <w:r>
              <w:rPr>
                <w:rFonts w:ascii="Arial" w:eastAsia="Arial" w:hAnsi="Arial" w:cs="Arial"/>
                <w:color w:val="000000"/>
                <w:sz w:val="14"/>
              </w:rPr>
              <w:t>) ?</w:t>
            </w:r>
            <w:proofErr w:type="gramEnd"/>
            <w:r>
              <w:rPr>
                <w:rFonts w:ascii="Arial" w:eastAsia="Arial" w:hAnsi="Arial" w:cs="Arial"/>
                <w:color w:val="000000"/>
                <w:sz w:val="14"/>
              </w:rPr>
              <w:t xml:space="preserve">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(numero dipendenti e/o </w:t>
            </w:r>
            <w:proofErr w:type="gramStart"/>
            <w:r>
              <w:rPr>
                <w:rFonts w:ascii="Arial" w:eastAsia="Arial" w:hAnsi="Arial" w:cs="Arial"/>
                <w:color w:val="000000"/>
                <w:sz w:val="14"/>
              </w:rPr>
              <w:t>altro )</w:t>
            </w:r>
            <w:proofErr w:type="gramEnd"/>
            <w:r>
              <w:rPr>
                <w:rFonts w:ascii="Arial" w:eastAsia="Arial" w:hAnsi="Arial" w:cs="Arial"/>
                <w:color w:val="000000"/>
                <w:sz w:val="14"/>
              </w:rPr>
              <w:t xml:space="preserve">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lastRenderedPageBreak/>
              <w:t xml:space="preserve">L’operatore </w:t>
            </w:r>
            <w:proofErr w:type="gramStart"/>
            <w:r>
              <w:rPr>
                <w:rFonts w:ascii="Arial" w:eastAsia="Arial" w:hAnsi="Arial" w:cs="Arial"/>
                <w:color w:val="000000"/>
                <w:sz w:val="14"/>
              </w:rPr>
              <w:t>economico  si</w:t>
            </w:r>
            <w:proofErr w:type="gramEnd"/>
            <w:r>
              <w:rPr>
                <w:rFonts w:ascii="Arial" w:eastAsia="Arial" w:hAnsi="Arial" w:cs="Arial"/>
                <w:color w:val="000000"/>
                <w:sz w:val="14"/>
              </w:rPr>
              <w:t xml:space="preserve"> trova nella condizione prevista dall’art. 53 comma 16-ter del </w:t>
            </w:r>
            <w:proofErr w:type="spellStart"/>
            <w:r>
              <w:rPr>
                <w:rFonts w:ascii="Arial" w:eastAsia="Arial" w:hAnsi="Arial" w:cs="Arial"/>
                <w:color w:val="000000"/>
                <w:sz w:val="14"/>
              </w:rPr>
              <w:t>D.Lgs.</w:t>
            </w:r>
            <w:proofErr w:type="spellEnd"/>
            <w:r>
              <w:rPr>
                <w:rFonts w:ascii="Arial" w:eastAsia="Arial" w:hAnsi="Arial" w:cs="Arial"/>
                <w:color w:val="000000"/>
                <w:sz w:val="14"/>
              </w:rPr>
              <w:t xml:space="preserve"> 165/2001 (</w:t>
            </w:r>
            <w:proofErr w:type="spellStart"/>
            <w:r>
              <w:rPr>
                <w:rFonts w:ascii="Arial" w:eastAsia="Arial" w:hAnsi="Arial" w:cs="Arial"/>
                <w:color w:val="000000"/>
                <w:sz w:val="14"/>
              </w:rPr>
              <w:t>pantouflage</w:t>
            </w:r>
            <w:proofErr w:type="spellEnd"/>
            <w:r>
              <w:rPr>
                <w:rFonts w:ascii="Arial" w:eastAsia="Arial" w:hAnsi="Arial" w:cs="Arial"/>
                <w:color w:val="000000"/>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rPr>
              <w:t>economico ?</w:t>
            </w:r>
            <w:proofErr w:type="gramEnd"/>
            <w:r>
              <w:rPr>
                <w:rFonts w:ascii="Arial" w:eastAsia="Arial" w:hAnsi="Arial" w:cs="Arial"/>
                <w:color w:val="000000"/>
                <w:sz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lastRenderedPageBreak/>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w:t>
      </w:r>
      <w:proofErr w:type="spellStart"/>
      <w:r>
        <w:rPr>
          <w:rFonts w:ascii="Arial" w:eastAsia="Arial" w:hAnsi="Arial" w:cs="Arial"/>
          <w:color w:val="00000A"/>
          <w:sz w:val="14"/>
        </w:rPr>
        <w:t>a</w:t>
      </w:r>
      <w:proofErr w:type="spellEnd"/>
      <w:r>
        <w:rPr>
          <w:rFonts w:ascii="Arial" w:eastAsia="Arial" w:hAnsi="Arial" w:cs="Arial"/>
          <w:color w:val="00000A"/>
          <w:sz w:val="14"/>
        </w:rPr>
        <w:t xml:space="preserve">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Default="00500433">
      <w:pPr>
        <w:keepNext/>
        <w:suppressAutoHyphens/>
        <w:spacing w:after="0" w:line="240" w:lineRule="auto"/>
        <w:jc w:val="both"/>
        <w:rPr>
          <w:rFonts w:ascii="Times New Roman" w:eastAsia="Times New Roman" w:hAnsi="Times New Roman" w:cs="Times New Roman"/>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26030562" w14:textId="77777777" w:rsidR="0023586F" w:rsidRDefault="0023586F">
      <w:pPr>
        <w:keepNext/>
        <w:suppressAutoHyphens/>
        <w:spacing w:after="0" w:line="240" w:lineRule="auto"/>
        <w:rPr>
          <w:rFonts w:ascii="Times New Roman" w:eastAsia="Times New Roman" w:hAnsi="Times New Roman" w:cs="Times New Roman"/>
          <w:b/>
          <w:color w:val="00000A"/>
          <w:sz w:val="16"/>
        </w:rPr>
      </w:pPr>
    </w:p>
    <w:p w14:paraId="5CF23A38"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Default="00500433">
            <w:pPr>
              <w:suppressAutoHyphens/>
              <w:spacing w:before="120" w:after="120" w:line="240" w:lineRule="auto"/>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Default="00500433">
            <w:pPr>
              <w:suppressAutoHyphens/>
              <w:spacing w:before="120" w:after="120" w:line="240" w:lineRule="auto"/>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bl>
    <w:p w14:paraId="00E60E5C"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4C18C75" w14:textId="77777777" w:rsidR="0023586F" w:rsidRDefault="0023586F">
      <w:pPr>
        <w:keepNext/>
        <w:suppressAutoHyphens/>
        <w:spacing w:before="120" w:after="120" w:line="240" w:lineRule="auto"/>
        <w:jc w:val="both"/>
        <w:rPr>
          <w:rFonts w:ascii="Arial" w:eastAsia="Arial" w:hAnsi="Arial" w:cs="Arial"/>
          <w:caps/>
          <w:color w:val="00000A"/>
          <w:sz w:val="16"/>
        </w:rPr>
      </w:pPr>
    </w:p>
    <w:p w14:paraId="60361E59" w14:textId="77777777" w:rsidR="0023586F" w:rsidRDefault="00500433">
      <w:pPr>
        <w:keepNext/>
        <w:suppressAutoHyphens/>
        <w:spacing w:before="120" w:after="360" w:line="240" w:lineRule="auto"/>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17372A5E"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Default="00500433">
            <w:pPr>
              <w:suppressAutoHyphens/>
              <w:spacing w:before="120" w:after="120" w:line="240" w:lineRule="auto"/>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17689C"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17689C">
              <w:rPr>
                <w:rFonts w:ascii="Arial" w:eastAsia="Arial" w:hAnsi="Arial" w:cs="Arial"/>
                <w:b/>
                <w:color w:val="00000A"/>
                <w:sz w:val="15"/>
              </w:rPr>
              <w:t xml:space="preserve">Iscrizione in un registro professionale o commerciale tenuto nello Stato membro di stabilimento </w:t>
            </w: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p>
          <w:p w14:paraId="4883A6B6" w14:textId="77777777" w:rsidR="0023586F" w:rsidRPr="0017689C" w:rsidRDefault="00500433">
            <w:pPr>
              <w:suppressAutoHyphens/>
              <w:spacing w:before="120" w:after="120" w:line="240" w:lineRule="auto"/>
              <w:ind w:left="284"/>
            </w:pPr>
            <w:r w:rsidRPr="0017689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w:t>
            </w:r>
            <w:proofErr w:type="gramStart"/>
            <w:r w:rsidRPr="0017689C">
              <w:rPr>
                <w:rFonts w:ascii="Arial" w:eastAsia="Arial" w:hAnsi="Arial" w:cs="Arial"/>
                <w:color w:val="00000A"/>
                <w:sz w:val="15"/>
              </w:rPr>
              <w:t>…….</w:t>
            </w:r>
            <w:proofErr w:type="gramEnd"/>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w:eastAsia="Arial" w:hAnsi="Arial" w:cs="Arial"/>
                <w:color w:val="00000A"/>
                <w:sz w:val="15"/>
              </w:rPr>
              <w:t>(indirizzo web, autorità o organismo di emanazione, riferimento preciso della documentazione):</w:t>
            </w:r>
            <w:r w:rsidRPr="0017689C">
              <w:rPr>
                <w:rFonts w:ascii="Arial" w:eastAsia="Arial" w:hAnsi="Arial" w:cs="Arial"/>
                <w:i/>
                <w:color w:val="00000A"/>
                <w:sz w:val="15"/>
              </w:rPr>
              <w:t xml:space="preserve"> </w:t>
            </w:r>
          </w:p>
          <w:p w14:paraId="65DD3D9C" w14:textId="77777777" w:rsidR="0023586F" w:rsidRPr="0017689C" w:rsidRDefault="00500433">
            <w:pPr>
              <w:suppressAutoHyphens/>
              <w:spacing w:before="120" w:after="120" w:line="240" w:lineRule="auto"/>
            </w:pPr>
            <w:r w:rsidRPr="0017689C">
              <w:rPr>
                <w:rFonts w:ascii="Arial" w:eastAsia="Arial" w:hAnsi="Arial" w:cs="Arial"/>
                <w:color w:val="00000A"/>
                <w:sz w:val="15"/>
              </w:rPr>
              <w:t>[…………][……..…][…………]</w:t>
            </w:r>
          </w:p>
        </w:tc>
      </w:tr>
      <w:tr w:rsidR="0023586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EA7ACE" w:rsidRDefault="00500433">
            <w:pPr>
              <w:numPr>
                <w:ilvl w:val="0"/>
                <w:numId w:val="22"/>
              </w:numPr>
              <w:suppressAutoHyphens/>
              <w:spacing w:before="120" w:after="120" w:line="240" w:lineRule="auto"/>
              <w:ind w:left="284" w:hanging="284"/>
              <w:rPr>
                <w:rFonts w:ascii="Arial" w:eastAsia="Arial" w:hAnsi="Arial" w:cs="Arial"/>
                <w:color w:val="00000A"/>
                <w:sz w:val="15"/>
              </w:rPr>
            </w:pPr>
            <w:r w:rsidRPr="00EA7ACE">
              <w:rPr>
                <w:rFonts w:ascii="Arial" w:eastAsia="Arial" w:hAnsi="Arial" w:cs="Arial"/>
                <w:b/>
                <w:color w:val="00000A"/>
                <w:sz w:val="15"/>
              </w:rPr>
              <w:t>Per gli appalti di servizi:</w:t>
            </w:r>
          </w:p>
          <w:p w14:paraId="4AB1C2F2" w14:textId="77777777" w:rsidR="0023586F" w:rsidRPr="00EA7ACE" w:rsidRDefault="0023586F">
            <w:pPr>
              <w:tabs>
                <w:tab w:val="left" w:pos="284"/>
              </w:tabs>
              <w:suppressAutoHyphens/>
              <w:spacing w:before="120" w:after="120" w:line="240" w:lineRule="auto"/>
              <w:ind w:left="284"/>
              <w:rPr>
                <w:rFonts w:ascii="Arial" w:eastAsia="Arial" w:hAnsi="Arial" w:cs="Arial"/>
                <w:color w:val="00000A"/>
                <w:sz w:val="15"/>
              </w:rPr>
            </w:pPr>
          </w:p>
          <w:p w14:paraId="2090992E" w14:textId="77777777" w:rsidR="0023586F" w:rsidRPr="00EA7ACE" w:rsidRDefault="00500433">
            <w:pPr>
              <w:tabs>
                <w:tab w:val="left" w:pos="284"/>
              </w:tabs>
              <w:suppressAutoHyphens/>
              <w:spacing w:before="120" w:after="120" w:line="240" w:lineRule="auto"/>
              <w:ind w:left="284"/>
              <w:rPr>
                <w:rFonts w:ascii="Arial" w:eastAsia="Arial" w:hAnsi="Arial" w:cs="Arial"/>
                <w:color w:val="00000A"/>
                <w:sz w:val="15"/>
              </w:rPr>
            </w:pPr>
            <w:r w:rsidRPr="00EA7ACE">
              <w:rPr>
                <w:rFonts w:ascii="Arial" w:eastAsia="Arial" w:hAnsi="Arial" w:cs="Arial"/>
                <w:color w:val="00000A"/>
                <w:sz w:val="15"/>
              </w:rPr>
              <w:t xml:space="preserve">È richiesta una particolare autorizzazione o appartenenza a una particolare organizzazione (elenchi, albi, ecc.) per poter prestare il servizio di cui trattasi nel paese di stabilimento dell'operatore economico? </w:t>
            </w:r>
            <w:r w:rsidRPr="00EA7ACE">
              <w:rPr>
                <w:rFonts w:ascii="Arial" w:eastAsia="Arial" w:hAnsi="Arial" w:cs="Arial"/>
                <w:color w:val="00000A"/>
                <w:sz w:val="15"/>
              </w:rPr>
              <w:br/>
            </w:r>
          </w:p>
          <w:p w14:paraId="66513653" w14:textId="77777777" w:rsidR="0023586F" w:rsidRPr="00EA7ACE" w:rsidRDefault="00500433">
            <w:pPr>
              <w:suppressAutoHyphens/>
              <w:spacing w:before="120" w:after="120" w:line="240" w:lineRule="auto"/>
            </w:pPr>
            <w:r w:rsidRPr="00EA7ACE">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EA7ACE" w:rsidRDefault="00500433">
            <w:pPr>
              <w:suppressAutoHyphens/>
              <w:spacing w:before="120" w:after="120" w:line="240" w:lineRule="auto"/>
              <w:rPr>
                <w:rFonts w:ascii="Arial" w:eastAsia="Arial" w:hAnsi="Arial" w:cs="Arial"/>
                <w:color w:val="00000A"/>
                <w:sz w:val="15"/>
              </w:rPr>
            </w:pPr>
            <w:r w:rsidRPr="00EA7ACE">
              <w:rPr>
                <w:rFonts w:ascii="Arial Unicode MS" w:eastAsia="Arial Unicode MS" w:hAnsi="Arial Unicode MS" w:cs="Arial Unicode MS"/>
                <w:color w:val="00000A"/>
                <w:sz w:val="15"/>
              </w:rPr>
              <w:br/>
            </w:r>
            <w:proofErr w:type="gramStart"/>
            <w:r w:rsidRPr="00EA7ACE">
              <w:rPr>
                <w:rFonts w:ascii="Arial" w:eastAsia="Arial" w:hAnsi="Arial" w:cs="Arial"/>
                <w:color w:val="00000A"/>
                <w:sz w:val="15"/>
              </w:rPr>
              <w:t>[ ]</w:t>
            </w:r>
            <w:proofErr w:type="gramEnd"/>
            <w:r w:rsidRPr="00EA7ACE">
              <w:rPr>
                <w:rFonts w:ascii="Arial" w:eastAsia="Arial" w:hAnsi="Arial" w:cs="Arial"/>
                <w:color w:val="00000A"/>
                <w:sz w:val="15"/>
              </w:rPr>
              <w:t xml:space="preserve"> Sì [ ] No</w:t>
            </w:r>
            <w:r w:rsidRPr="00EA7ACE">
              <w:rPr>
                <w:rFonts w:ascii="Arial Unicode MS" w:eastAsia="Arial Unicode MS" w:hAnsi="Arial Unicode MS" w:cs="Arial Unicode MS"/>
                <w:color w:val="00000A"/>
                <w:sz w:val="15"/>
              </w:rPr>
              <w:br/>
            </w:r>
            <w:r w:rsidRPr="00EA7ACE">
              <w:rPr>
                <w:rFonts w:ascii="Arial Unicode MS" w:eastAsia="Arial Unicode MS" w:hAnsi="Arial Unicode MS" w:cs="Arial Unicode MS"/>
                <w:color w:val="00000A"/>
                <w:sz w:val="15"/>
              </w:rPr>
              <w:br/>
            </w:r>
            <w:r w:rsidRPr="00EA7ACE">
              <w:rPr>
                <w:rFonts w:ascii="Arial" w:eastAsia="Arial" w:hAnsi="Arial" w:cs="Arial"/>
                <w:color w:val="00000A"/>
                <w:sz w:val="15"/>
              </w:rPr>
              <w:t>In caso affermativo, specificare quale documentazione e se l'operatore economico ne dispone: [ …] [ ] Sì [ ] No</w:t>
            </w:r>
            <w:r w:rsidRPr="00EA7ACE">
              <w:rPr>
                <w:rFonts w:ascii="Arial Unicode MS" w:eastAsia="Arial Unicode MS" w:hAnsi="Arial Unicode MS" w:cs="Arial Unicode MS"/>
                <w:color w:val="00000A"/>
                <w:sz w:val="15"/>
              </w:rPr>
              <w:br/>
            </w:r>
          </w:p>
          <w:p w14:paraId="4E4BEE39" w14:textId="77777777" w:rsidR="0023586F" w:rsidRPr="00EA7ACE" w:rsidRDefault="00500433">
            <w:pPr>
              <w:suppressAutoHyphens/>
              <w:spacing w:before="120" w:after="120" w:line="240" w:lineRule="auto"/>
              <w:rPr>
                <w:rFonts w:ascii="Times New Roman" w:eastAsia="Times New Roman" w:hAnsi="Times New Roman" w:cs="Times New Roman"/>
                <w:color w:val="00000A"/>
                <w:sz w:val="24"/>
              </w:rPr>
            </w:pPr>
            <w:r w:rsidRPr="00EA7ACE">
              <w:rPr>
                <w:rFonts w:ascii="Arial" w:eastAsia="Arial" w:hAnsi="Arial" w:cs="Arial"/>
                <w:color w:val="00000A"/>
                <w:sz w:val="15"/>
              </w:rPr>
              <w:t xml:space="preserve">(indirizzo web, autorità o organismo di emanazione, riferimento preciso della documentazione): </w:t>
            </w:r>
          </w:p>
          <w:p w14:paraId="51FED646" w14:textId="77777777" w:rsidR="0023586F" w:rsidRPr="00EA7ACE" w:rsidRDefault="00500433">
            <w:pPr>
              <w:suppressAutoHyphens/>
              <w:spacing w:before="120" w:after="120" w:line="240" w:lineRule="auto"/>
            </w:pPr>
            <w:r w:rsidRPr="00EA7ACE">
              <w:rPr>
                <w:rFonts w:ascii="Arial" w:eastAsia="Arial" w:hAnsi="Arial" w:cs="Arial"/>
                <w:color w:val="00000A"/>
                <w:sz w:val="15"/>
              </w:rPr>
              <w:t>[…………][……….…][…………]</w:t>
            </w:r>
          </w:p>
        </w:tc>
      </w:tr>
    </w:tbl>
    <w:p w14:paraId="1B0DED08"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04B04C8" w14:textId="77777777" w:rsidR="0023586F" w:rsidRDefault="0023586F">
      <w:pPr>
        <w:keepNext/>
        <w:suppressAutoHyphens/>
        <w:spacing w:after="0" w:line="240" w:lineRule="auto"/>
        <w:jc w:val="both"/>
        <w:rPr>
          <w:rFonts w:ascii="Arial" w:eastAsia="Arial" w:hAnsi="Arial" w:cs="Arial"/>
          <w:b/>
          <w:color w:val="00000A"/>
          <w:sz w:val="4"/>
        </w:rPr>
      </w:pPr>
    </w:p>
    <w:p w14:paraId="59031AF6" w14:textId="77777777" w:rsidR="0023586F" w:rsidRDefault="0023586F">
      <w:pPr>
        <w:suppressAutoHyphens/>
        <w:spacing w:after="120" w:line="240" w:lineRule="auto"/>
        <w:rPr>
          <w:rFonts w:ascii="Times New Roman" w:eastAsia="Times New Roman" w:hAnsi="Times New Roman" w:cs="Times New Roman"/>
          <w:color w:val="00000A"/>
          <w:sz w:val="24"/>
        </w:rPr>
      </w:pPr>
    </w:p>
    <w:p w14:paraId="672E32F2" w14:textId="77777777" w:rsidR="0023586F" w:rsidRDefault="0023586F">
      <w:pPr>
        <w:keepNext/>
        <w:pageBreakBefore/>
        <w:suppressAutoHyphens/>
        <w:spacing w:after="0" w:line="240" w:lineRule="auto"/>
        <w:jc w:val="both"/>
        <w:rPr>
          <w:rFonts w:ascii="Arial" w:eastAsia="Arial" w:hAnsi="Arial" w:cs="Arial"/>
          <w:caps/>
          <w:color w:val="00000A"/>
          <w:sz w:val="15"/>
        </w:rPr>
      </w:pPr>
    </w:p>
    <w:p w14:paraId="7265657F" w14:textId="77777777" w:rsidR="0023586F" w:rsidRDefault="00500433">
      <w:pPr>
        <w:keepNext/>
        <w:suppressAutoHyphens/>
        <w:spacing w:after="0" w:line="240" w:lineRule="auto"/>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36F3B572"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Default="00500433">
            <w:pPr>
              <w:suppressAutoHyphens/>
              <w:spacing w:before="120" w:after="120" w:line="240" w:lineRule="auto"/>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Default="00500433">
            <w:pPr>
              <w:suppressAutoHyphens/>
              <w:spacing w:before="120" w:after="120" w:line="240" w:lineRule="auto"/>
            </w:pPr>
            <w:r>
              <w:rPr>
                <w:rFonts w:ascii="Arial" w:eastAsia="Arial" w:hAnsi="Arial" w:cs="Arial"/>
                <w:b/>
                <w:strike/>
                <w:color w:val="00000A"/>
                <w:sz w:val="15"/>
              </w:rPr>
              <w:t>Risposta</w:t>
            </w:r>
            <w:r>
              <w:rPr>
                <w:rFonts w:ascii="Arial" w:eastAsia="Arial" w:hAnsi="Arial" w:cs="Arial"/>
                <w:b/>
                <w:i/>
                <w:strike/>
                <w:color w:val="00000A"/>
                <w:sz w:val="15"/>
              </w:rPr>
              <w:t>:</w:t>
            </w:r>
          </w:p>
        </w:tc>
      </w:tr>
      <w:tr w:rsidR="0023586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w:t>
            </w:r>
            <w:proofErr w:type="gramStart"/>
            <w:r>
              <w:rPr>
                <w:rFonts w:ascii="Arial" w:eastAsia="Arial" w:hAnsi="Arial" w:cs="Arial"/>
                <w:strike/>
                <w:color w:val="00000A"/>
                <w:sz w:val="15"/>
              </w:rPr>
              <w:t>a)  Il</w:t>
            </w:r>
            <w:proofErr w:type="gramEnd"/>
            <w:r>
              <w:rPr>
                <w:rFonts w:ascii="Arial" w:eastAsia="Arial" w:hAnsi="Arial" w:cs="Arial"/>
                <w:strike/>
                <w:color w:val="00000A"/>
                <w:sz w:val="15"/>
              </w:rPr>
              <w:t xml:space="preserve"> fatturato annuo ("generale") dell'operatore economico per il numero di esercizi richiesto nell'avviso o bando pertinente o nei documenti di gara è il seguente:</w:t>
            </w:r>
          </w:p>
          <w:p w14:paraId="1B1A8EBB" w14:textId="77777777" w:rsidR="0023586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e/o,</w:t>
            </w:r>
          </w:p>
          <w:p w14:paraId="5A1894CA" w14:textId="77777777" w:rsidR="0023586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w:t>
            </w:r>
            <w:proofErr w:type="gramStart"/>
            <w:r>
              <w:rPr>
                <w:rFonts w:ascii="Arial" w:eastAsia="Arial" w:hAnsi="Arial" w:cs="Arial"/>
                <w:strike/>
                <w:color w:val="00000A"/>
                <w:sz w:val="15"/>
              </w:rPr>
              <w:t>b)  Il</w:t>
            </w:r>
            <w:proofErr w:type="gramEnd"/>
            <w:r>
              <w:rPr>
                <w:rFonts w:ascii="Arial" w:eastAsia="Arial" w:hAnsi="Arial" w:cs="Arial"/>
                <w:strike/>
                <w:color w:val="00000A"/>
                <w:sz w:val="15"/>
              </w:rPr>
              <w:t xml:space="preserve"> fatturato annuo medio dell'operatore economico per il numero di esercizi richiesto nell'avviso o bando pertinente o nei documenti di gara è il seguente ():</w:t>
            </w:r>
          </w:p>
          <w:p w14:paraId="2EE6F382" w14:textId="77777777" w:rsidR="0023586F" w:rsidRDefault="00500433">
            <w:pPr>
              <w:suppressAutoHyphens/>
              <w:spacing w:before="120" w:after="120" w:line="240" w:lineRule="auto"/>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esercizio:  [</w:t>
            </w:r>
            <w:proofErr w:type="gramEnd"/>
            <w:r>
              <w:rPr>
                <w:rFonts w:ascii="Arial" w:eastAsia="Arial" w:hAnsi="Arial" w:cs="Arial"/>
                <w:strike/>
                <w:color w:val="00000A"/>
                <w:sz w:val="15"/>
              </w:rPr>
              <w:t>……]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64B7C36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78CF51C0" w14:textId="77777777" w:rsidR="0023586F" w:rsidRDefault="0023586F">
            <w:pPr>
              <w:suppressAutoHyphens/>
              <w:spacing w:before="120" w:after="120" w:line="240" w:lineRule="auto"/>
              <w:rPr>
                <w:rFonts w:ascii="Arial" w:eastAsia="Arial" w:hAnsi="Arial" w:cs="Arial"/>
                <w:strike/>
                <w:color w:val="00000A"/>
                <w:sz w:val="15"/>
              </w:rPr>
            </w:pPr>
          </w:p>
          <w:p w14:paraId="44803A12" w14:textId="77777777" w:rsidR="0023586F" w:rsidRDefault="0023586F">
            <w:pPr>
              <w:suppressAutoHyphens/>
              <w:spacing w:before="120" w:after="120" w:line="240" w:lineRule="auto"/>
              <w:rPr>
                <w:rFonts w:ascii="Arial" w:eastAsia="Arial" w:hAnsi="Arial" w:cs="Arial"/>
                <w:strike/>
                <w:color w:val="00000A"/>
                <w:sz w:val="15"/>
              </w:rPr>
            </w:pPr>
          </w:p>
          <w:p w14:paraId="0640A02E"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w:t>
            </w:r>
            <w:proofErr w:type="gramStart"/>
            <w:r>
              <w:rPr>
                <w:rFonts w:ascii="Arial" w:eastAsia="Arial" w:hAnsi="Arial" w:cs="Arial"/>
                <w:strike/>
                <w:color w:val="00000A"/>
                <w:sz w:val="15"/>
              </w:rPr>
              <w:t>a)  Il</w:t>
            </w:r>
            <w:proofErr w:type="gramEnd"/>
            <w:r>
              <w:rPr>
                <w:rFonts w:ascii="Arial" w:eastAsia="Arial" w:hAnsi="Arial" w:cs="Arial"/>
                <w:strike/>
                <w:color w:val="00000A"/>
                <w:sz w:val="15"/>
              </w:rPr>
              <w:t xml:space="preserve"> fatturato annuo ("specifico") dell'operatore economico nel settore di attività oggetto dell'appalto e specificato nell'avviso o bando pertinente o nei documenti di gara per il numero di esercizi richiesto è il seguente:</w:t>
            </w:r>
          </w:p>
          <w:p w14:paraId="6E85B39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w:t>
            </w:r>
          </w:p>
          <w:p w14:paraId="1A488074"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A74A3B3"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w:t>
            </w:r>
            <w:proofErr w:type="gramStart"/>
            <w:r>
              <w:rPr>
                <w:rFonts w:ascii="Arial" w:eastAsia="Arial" w:hAnsi="Arial" w:cs="Arial"/>
                <w:strike/>
                <w:color w:val="00000A"/>
                <w:sz w:val="15"/>
              </w:rPr>
              <w:t>…]valuta</w:t>
            </w:r>
            <w:proofErr w:type="gramEnd"/>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306B6F60"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249C7DCF"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22933010"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Default="00500433">
            <w:pPr>
              <w:suppressAutoHyphens/>
              <w:spacing w:before="120" w:after="120" w:line="240" w:lineRule="auto"/>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41FEFFCC"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ECE436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EA7ACE"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24E11F2A"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EA7ACE" w:rsidRDefault="00500433">
            <w:pPr>
              <w:suppressAutoHyphens/>
              <w:spacing w:before="120" w:after="120" w:line="240" w:lineRule="auto"/>
              <w:rPr>
                <w:rFonts w:ascii="Arial" w:eastAsia="Arial" w:hAnsi="Arial" w:cs="Arial"/>
                <w:strike/>
                <w:color w:val="00000A"/>
                <w:sz w:val="15"/>
              </w:rPr>
            </w:pPr>
            <w:r w:rsidRPr="00EA7ACE">
              <w:rPr>
                <w:rFonts w:ascii="Arial" w:eastAsia="Arial" w:hAnsi="Arial" w:cs="Arial"/>
                <w:strike/>
                <w:color w:val="00000A"/>
                <w:sz w:val="15"/>
              </w:rPr>
              <w:t>[……] […] valuta</w:t>
            </w:r>
          </w:p>
          <w:p w14:paraId="0D50707F" w14:textId="77777777" w:rsidR="0023586F" w:rsidRPr="00EA7ACE" w:rsidRDefault="00500433">
            <w:pPr>
              <w:suppressAutoHyphens/>
              <w:spacing w:after="0" w:line="240" w:lineRule="auto"/>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61F876B3" w14:textId="77777777" w:rsidR="0023586F" w:rsidRPr="00EA7ACE" w:rsidRDefault="00500433">
            <w:pPr>
              <w:suppressAutoHyphens/>
              <w:spacing w:after="0" w:line="240" w:lineRule="auto"/>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3586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322336"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322336">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322336">
              <w:rPr>
                <w:rFonts w:ascii="Arial" w:eastAsia="Arial" w:hAnsi="Arial" w:cs="Arial"/>
                <w:strike/>
                <w:color w:val="00000A"/>
                <w:sz w:val="15"/>
              </w:rPr>
              <w:br/>
            </w:r>
          </w:p>
          <w:p w14:paraId="4A9F5BAD"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w:t>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p>
          <w:p w14:paraId="5C338F81"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 xml:space="preserve">(indirizzo web, autorità o organismo di emanazione, riferimento preciso della documentazione): </w:t>
            </w:r>
          </w:p>
          <w:p w14:paraId="41153170"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w:t>
            </w:r>
          </w:p>
        </w:tc>
      </w:tr>
    </w:tbl>
    <w:p w14:paraId="285CC43E"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9E14EB3" w14:textId="6FE9DDF5" w:rsidR="00D5728D" w:rsidRDefault="00D5728D">
      <w:pPr>
        <w:rPr>
          <w:rFonts w:ascii="Arial" w:eastAsia="Arial" w:hAnsi="Arial" w:cs="Arial"/>
          <w:b/>
          <w:caps/>
          <w:color w:val="00000A"/>
          <w:sz w:val="15"/>
        </w:rPr>
      </w:pPr>
      <w:r>
        <w:rPr>
          <w:rFonts w:ascii="Arial" w:eastAsia="Arial" w:hAnsi="Arial" w:cs="Arial"/>
          <w:b/>
          <w:caps/>
          <w:color w:val="00000A"/>
          <w:sz w:val="15"/>
        </w:rPr>
        <w:br w:type="page"/>
      </w:r>
    </w:p>
    <w:p w14:paraId="22E73B00" w14:textId="77777777" w:rsidR="0023586F" w:rsidRDefault="00500433">
      <w:pPr>
        <w:keepNext/>
        <w:suppressAutoHyphens/>
        <w:spacing w:after="0" w:line="240" w:lineRule="auto"/>
        <w:jc w:val="both"/>
        <w:rPr>
          <w:rFonts w:ascii="Times New Roman" w:eastAsia="Times New Roman" w:hAnsi="Times New Roman" w:cs="Times New Roman"/>
          <w:b/>
          <w:color w:val="000000"/>
          <w:sz w:val="16"/>
        </w:rPr>
      </w:pPr>
      <w:r>
        <w:rPr>
          <w:rFonts w:ascii="Arial" w:eastAsia="Arial" w:hAnsi="Arial" w:cs="Arial"/>
          <w:caps/>
          <w:color w:val="00000A"/>
          <w:sz w:val="16"/>
        </w:rPr>
        <w:lastRenderedPageBreak/>
        <w:t xml:space="preserve">C: 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p w14:paraId="1BCF3343" w14:textId="77777777" w:rsidR="0023586F" w:rsidRDefault="0023586F">
      <w:pPr>
        <w:keepNext/>
        <w:suppressAutoHyphens/>
        <w:spacing w:after="0" w:line="240" w:lineRule="auto"/>
        <w:ind w:left="850"/>
        <w:rPr>
          <w:rFonts w:ascii="Times New Roman" w:eastAsia="Times New Roman" w:hAnsi="Times New Roman" w:cs="Times New Roman"/>
          <w:b/>
          <w:color w:val="000000"/>
          <w:sz w:val="16"/>
        </w:rPr>
      </w:pPr>
    </w:p>
    <w:p w14:paraId="76EE5705"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Default="00500433">
            <w:pPr>
              <w:suppressAutoHyphens/>
              <w:spacing w:before="120" w:after="120" w:line="240" w:lineRule="auto"/>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Default="00500433">
            <w:pPr>
              <w:suppressAutoHyphens/>
              <w:spacing w:before="120" w:after="120" w:line="240" w:lineRule="auto"/>
            </w:pPr>
            <w:r>
              <w:rPr>
                <w:rFonts w:ascii="Arial" w:eastAsia="Arial" w:hAnsi="Arial" w:cs="Arial"/>
                <w:b/>
                <w:color w:val="00000A"/>
                <w:sz w:val="15"/>
              </w:rPr>
              <w:t>Risposta</w:t>
            </w:r>
            <w:r>
              <w:rPr>
                <w:rFonts w:ascii="Arial" w:eastAsia="Arial" w:hAnsi="Arial" w:cs="Arial"/>
                <w:b/>
                <w:i/>
                <w:color w:val="00000A"/>
                <w:sz w:val="15"/>
              </w:rPr>
              <w:t>:</w:t>
            </w:r>
          </w:p>
        </w:tc>
      </w:tr>
      <w:tr w:rsidR="0023586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w:t>
            </w:r>
            <w:proofErr w:type="gramStart"/>
            <w:r>
              <w:rPr>
                <w:rFonts w:ascii="Arial" w:eastAsia="Arial" w:hAnsi="Arial" w:cs="Arial"/>
                <w:strike/>
                <w:color w:val="00000A"/>
                <w:sz w:val="15"/>
              </w:rPr>
              <w:t>riferimento(</w:t>
            </w:r>
            <w:proofErr w:type="gramEnd"/>
            <w:r>
              <w:rPr>
                <w:rFonts w:ascii="Arial" w:eastAsia="Arial" w:hAnsi="Arial" w:cs="Arial"/>
                <w:strike/>
                <w:color w:val="00000A"/>
                <w:sz w:val="15"/>
              </w:rPr>
              <w:t xml:space="preserve">)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05E6F90A"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Lavori:  [</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5BA87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17689C" w:rsidRDefault="00500433">
            <w:pPr>
              <w:suppressAutoHyphens/>
              <w:spacing w:before="120" w:after="120" w:line="240" w:lineRule="auto"/>
              <w:ind w:left="-398"/>
              <w:rPr>
                <w:rFonts w:ascii="Arial" w:eastAsia="Arial" w:hAnsi="Arial" w:cs="Arial"/>
                <w:color w:val="00000A"/>
                <w:sz w:val="15"/>
              </w:rPr>
            </w:pPr>
            <w:r w:rsidRPr="0017689C">
              <w:rPr>
                <w:rFonts w:ascii="Arial" w:eastAsia="Arial" w:hAnsi="Arial" w:cs="Arial"/>
                <w:color w:val="00000A"/>
                <w:sz w:val="15"/>
              </w:rPr>
              <w:t>1</w:t>
            </w:r>
            <w:proofErr w:type="gramStart"/>
            <w:r w:rsidRPr="0017689C">
              <w:rPr>
                <w:rFonts w:ascii="Arial" w:eastAsia="Arial" w:hAnsi="Arial" w:cs="Arial"/>
                <w:color w:val="00000A"/>
                <w:sz w:val="15"/>
              </w:rPr>
              <w:t xml:space="preserve">b)   </w:t>
            </w:r>
            <w:proofErr w:type="gramEnd"/>
            <w:r w:rsidRPr="0017689C">
              <w:rPr>
                <w:rFonts w:ascii="Arial" w:eastAsia="Arial" w:hAnsi="Arial" w:cs="Arial"/>
                <w:color w:val="00000A"/>
                <w:sz w:val="15"/>
              </w:rPr>
              <w:t xml:space="preserve"> Unicamente per gli appalti pubblici di forniture e di servizi:</w:t>
            </w:r>
            <w:r w:rsidRPr="0017689C">
              <w:rPr>
                <w:rFonts w:ascii="Arial" w:eastAsia="Arial" w:hAnsi="Arial" w:cs="Arial"/>
                <w:color w:val="00000A"/>
                <w:sz w:val="15"/>
              </w:rPr>
              <w:br/>
            </w:r>
          </w:p>
          <w:p w14:paraId="29488CC2" w14:textId="77777777" w:rsidR="0023586F" w:rsidRPr="0017689C" w:rsidRDefault="00500433">
            <w:pPr>
              <w:suppressAutoHyphens/>
              <w:spacing w:before="120" w:after="120" w:line="240" w:lineRule="auto"/>
              <w:jc w:val="both"/>
            </w:pPr>
            <w:r w:rsidRPr="0017689C">
              <w:rPr>
                <w:rFonts w:ascii="Arial" w:eastAsia="Arial" w:hAnsi="Arial" w:cs="Arial"/>
                <w:color w:val="00000A"/>
                <w:sz w:val="15"/>
              </w:rPr>
              <w:t xml:space="preserve">Durante il periodo di riferimento l'operatore economico ha consegnato le seguenti forniture principali del tipo specificato o prestato i seguenti servizi principali del tipo specificato: Indicare nell'elenco gli importi, le date e i destinatari, pubblici o </w:t>
            </w:r>
            <w:proofErr w:type="gramStart"/>
            <w:r w:rsidRPr="0017689C">
              <w:rPr>
                <w:rFonts w:ascii="Arial" w:eastAsia="Arial" w:hAnsi="Arial" w:cs="Arial"/>
                <w:color w:val="00000A"/>
                <w:sz w:val="15"/>
              </w:rPr>
              <w:t>privati(</w:t>
            </w:r>
            <w:proofErr w:type="gramEnd"/>
            <w:r w:rsidRPr="0017689C">
              <w:rPr>
                <w:rFonts w:ascii="Arial" w:eastAsia="Arial" w:hAnsi="Arial" w:cs="Arial"/>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F4CB548"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Servizio analogo a quello oggetto della gara con indicazione del periodo di gestione (nell’ultimo triennio)</w:t>
            </w:r>
          </w:p>
          <w:tbl>
            <w:tblPr>
              <w:tblW w:w="0" w:type="auto"/>
              <w:tblInd w:w="108" w:type="dxa"/>
              <w:tblCellMar>
                <w:left w:w="10" w:type="dxa"/>
                <w:right w:w="10" w:type="dxa"/>
              </w:tblCellMar>
              <w:tblLook w:val="0000" w:firstRow="0" w:lastRow="0" w:firstColumn="0" w:lastColumn="0" w:noHBand="0" w:noVBand="0"/>
            </w:tblPr>
            <w:tblGrid>
              <w:gridCol w:w="1110"/>
              <w:gridCol w:w="1095"/>
              <w:gridCol w:w="2161"/>
            </w:tblGrid>
            <w:tr w:rsidR="0023586F" w:rsidRPr="0017689C" w14:paraId="09A6C041"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7DF3"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Descrizione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3913D"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Periodo</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37D9AE" w14:textId="77777777" w:rsidR="0023586F" w:rsidRPr="0017689C" w:rsidRDefault="00500433">
                  <w:pPr>
                    <w:suppressAutoHyphens/>
                    <w:spacing w:before="120" w:after="120" w:line="240" w:lineRule="auto"/>
                    <w:jc w:val="center"/>
                  </w:pPr>
                  <w:r w:rsidRPr="0017689C">
                    <w:rPr>
                      <w:rFonts w:ascii="Arial" w:eastAsia="Arial" w:hAnsi="Arial" w:cs="Arial"/>
                      <w:color w:val="000000"/>
                      <w:sz w:val="15"/>
                    </w:rPr>
                    <w:t>Destinatari</w:t>
                  </w:r>
                </w:p>
              </w:tc>
            </w:tr>
            <w:tr w:rsidR="0023586F" w:rsidRPr="0017689C" w14:paraId="7A97C574"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A417F"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F94B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8A8FE"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51020F3C"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EE149"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87F5"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8DA510" w14:textId="77777777" w:rsidR="0023586F" w:rsidRPr="0017689C" w:rsidRDefault="0023586F">
                  <w:pPr>
                    <w:suppressAutoHyphens/>
                    <w:spacing w:before="120" w:after="120" w:line="240" w:lineRule="auto"/>
                    <w:jc w:val="both"/>
                    <w:rPr>
                      <w:rFonts w:ascii="Calibri" w:eastAsia="Calibri" w:hAnsi="Calibri" w:cs="Calibri"/>
                    </w:rPr>
                  </w:pPr>
                </w:p>
              </w:tc>
            </w:tr>
            <w:tr w:rsidR="0023586F" w:rsidRPr="0017689C" w14:paraId="28DA019E" w14:textId="77777777">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0F4205" w14:textId="77777777" w:rsidR="0023586F" w:rsidRPr="0017689C" w:rsidRDefault="0023586F">
                  <w:pPr>
                    <w:suppressAutoHyphens/>
                    <w:spacing w:before="120" w:after="120" w:line="240" w:lineRule="auto"/>
                    <w:jc w:val="both"/>
                    <w:rPr>
                      <w:rFonts w:ascii="Calibri" w:eastAsia="Calibri" w:hAnsi="Calibri" w:cs="Calibri"/>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648FC1" w14:textId="77777777" w:rsidR="0023586F" w:rsidRPr="0017689C" w:rsidRDefault="0023586F">
                  <w:pPr>
                    <w:suppressAutoHyphens/>
                    <w:spacing w:before="120" w:after="120" w:line="240"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EBEC6D" w14:textId="77777777" w:rsidR="0023586F" w:rsidRPr="0017689C" w:rsidRDefault="0023586F">
                  <w:pPr>
                    <w:suppressAutoHyphens/>
                    <w:spacing w:before="120" w:after="120" w:line="240" w:lineRule="auto"/>
                    <w:jc w:val="both"/>
                    <w:rPr>
                      <w:rFonts w:ascii="Calibri" w:eastAsia="Calibri" w:hAnsi="Calibri" w:cs="Calibri"/>
                    </w:rPr>
                  </w:pPr>
                </w:p>
              </w:tc>
            </w:tr>
          </w:tbl>
          <w:p w14:paraId="4E7CD314" w14:textId="77777777" w:rsidR="0023586F" w:rsidRPr="0017689C" w:rsidRDefault="00500433">
            <w:pPr>
              <w:suppressAutoHyphens/>
              <w:spacing w:before="120" w:after="120" w:line="240" w:lineRule="auto"/>
            </w:pPr>
            <w:r w:rsidRPr="0017689C">
              <w:rPr>
                <w:rFonts w:ascii="Arial" w:eastAsia="Arial" w:hAnsi="Arial" w:cs="Arial"/>
                <w:color w:val="000000"/>
                <w:sz w:val="15"/>
              </w:rPr>
              <w:tab/>
            </w:r>
            <w:r w:rsidRPr="0017689C">
              <w:rPr>
                <w:rFonts w:ascii="Arial" w:eastAsia="Arial" w:hAnsi="Arial" w:cs="Arial"/>
                <w:color w:val="000000"/>
                <w:sz w:val="15"/>
              </w:rPr>
              <w:tab/>
            </w:r>
          </w:p>
        </w:tc>
      </w:tr>
      <w:tr w:rsidR="0023586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Default="00500433">
            <w:pPr>
              <w:suppressAutoHyphens/>
              <w:spacing w:before="120" w:after="120" w:line="240" w:lineRule="auto"/>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Default="00500433">
            <w:pPr>
              <w:suppressAutoHyphens/>
              <w:spacing w:before="120" w:after="120" w:line="240" w:lineRule="auto"/>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Default="00500433">
            <w:pPr>
              <w:suppressAutoHyphens/>
              <w:spacing w:before="120" w:after="120" w:line="240" w:lineRule="auto"/>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3586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6DDE042B" w14:textId="77777777" w:rsidR="0023586F" w:rsidRDefault="00500433">
            <w:pPr>
              <w:suppressAutoHyphens/>
              <w:spacing w:before="120" w:after="120" w:line="240" w:lineRule="auto"/>
            </w:pPr>
            <w:r>
              <w:rPr>
                <w:rFonts w:ascii="Arial" w:eastAsia="Arial" w:hAnsi="Arial" w:cs="Arial"/>
                <w:strike/>
                <w:color w:val="00000A"/>
                <w:sz w:val="15"/>
              </w:rPr>
              <w:t xml:space="preserve">L'operatore economico consentirà l'esecuzione di </w:t>
            </w:r>
            <w:proofErr w:type="gramStart"/>
            <w:r>
              <w:rPr>
                <w:rFonts w:ascii="Arial" w:eastAsia="Arial" w:hAnsi="Arial" w:cs="Arial"/>
                <w:strike/>
                <w:color w:val="00000A"/>
                <w:sz w:val="15"/>
              </w:rPr>
              <w:t>verifiche(</w:t>
            </w:r>
            <w:proofErr w:type="gramEnd"/>
            <w:r>
              <w:rPr>
                <w:rFonts w:ascii="Arial" w:eastAsia="Arial" w:hAnsi="Arial" w:cs="Arial"/>
                <w:strike/>
                <w:color w:val="00000A"/>
                <w:sz w:val="15"/>
              </w:rPr>
              <w:t>)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A5C1770"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p>
          <w:p w14:paraId="39FC0B50" w14:textId="77777777" w:rsidR="0023586F" w:rsidRDefault="0023586F">
            <w:pPr>
              <w:suppressAutoHyphens/>
              <w:spacing w:before="120" w:after="120" w:line="240" w:lineRule="auto"/>
            </w:pPr>
          </w:p>
        </w:tc>
      </w:tr>
      <w:tr w:rsidR="0023586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6D8FB6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3D56B716"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42BA9D16" w14:textId="77777777" w:rsidR="0023586F" w:rsidRDefault="00500433">
            <w:pPr>
              <w:suppressAutoHyphens/>
              <w:spacing w:before="120" w:after="120" w:line="240" w:lineRule="auto"/>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2144669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8201D9F"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3586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Default="00500433">
            <w:pPr>
              <w:suppressAutoHyphens/>
              <w:spacing w:after="0" w:line="240" w:lineRule="auto"/>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organico medio annuo:</w:t>
            </w:r>
          </w:p>
          <w:p w14:paraId="7E965F18"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69CB06A4"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2CCAA33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4E41C1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numero di dirigenti</w:t>
            </w:r>
          </w:p>
          <w:p w14:paraId="6E169783"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lastRenderedPageBreak/>
              <w:t>[…………],[……..…],</w:t>
            </w:r>
          </w:p>
          <w:p w14:paraId="73BF71DA"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127F9C61"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Default="00500433">
            <w:pPr>
              <w:suppressAutoHyphens/>
              <w:spacing w:before="120" w:after="120" w:line="240" w:lineRule="auto"/>
              <w:ind w:left="426" w:hanging="426"/>
            </w:pPr>
            <w:r>
              <w:rPr>
                <w:rFonts w:ascii="Arial" w:eastAsia="Arial" w:hAnsi="Arial" w:cs="Arial"/>
                <w:strike/>
                <w:color w:val="00000A"/>
                <w:sz w:val="15"/>
              </w:rPr>
              <w:lastRenderedPageBreak/>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Default="00500433">
            <w:pPr>
              <w:suppressAutoHyphens/>
              <w:spacing w:before="120" w:after="120" w:line="240" w:lineRule="auto"/>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301A1A7A"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747682EC"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01899851"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Default="0023586F">
            <w:pPr>
              <w:suppressAutoHyphens/>
              <w:spacing w:before="120" w:after="120" w:line="240" w:lineRule="auto"/>
              <w:rPr>
                <w:rFonts w:ascii="Arial" w:eastAsia="Arial" w:hAnsi="Arial" w:cs="Arial"/>
                <w:strike/>
                <w:color w:val="00000A"/>
                <w:sz w:val="15"/>
              </w:rPr>
            </w:pPr>
          </w:p>
          <w:p w14:paraId="537919C4" w14:textId="77777777" w:rsidR="0023586F" w:rsidRDefault="0023586F">
            <w:pPr>
              <w:suppressAutoHyphens/>
              <w:spacing w:before="120" w:after="120" w:line="240" w:lineRule="auto"/>
              <w:rPr>
                <w:rFonts w:ascii="Arial" w:eastAsia="Arial" w:hAnsi="Arial" w:cs="Arial"/>
                <w:strike/>
                <w:color w:val="00000A"/>
                <w:sz w:val="15"/>
              </w:rPr>
            </w:pPr>
          </w:p>
          <w:p w14:paraId="67DE4FCD"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p>
          <w:p w14:paraId="56A85AAA" w14:textId="77777777" w:rsidR="0023586F" w:rsidRDefault="0023586F">
            <w:pPr>
              <w:suppressAutoHyphens/>
              <w:spacing w:before="120" w:after="120" w:line="240" w:lineRule="auto"/>
              <w:rPr>
                <w:rFonts w:ascii="Arial" w:eastAsia="Arial" w:hAnsi="Arial" w:cs="Arial"/>
                <w:strike/>
                <w:color w:val="00000A"/>
                <w:sz w:val="15"/>
              </w:rPr>
            </w:pPr>
          </w:p>
          <w:p w14:paraId="13AB1AE1" w14:textId="77777777" w:rsidR="0023586F" w:rsidRDefault="0023586F">
            <w:pPr>
              <w:suppressAutoHyphens/>
              <w:spacing w:before="120" w:after="120" w:line="240" w:lineRule="auto"/>
              <w:rPr>
                <w:rFonts w:ascii="Arial" w:eastAsia="Arial" w:hAnsi="Arial" w:cs="Arial"/>
                <w:strike/>
                <w:color w:val="00000A"/>
                <w:sz w:val="15"/>
              </w:rPr>
            </w:pPr>
          </w:p>
          <w:p w14:paraId="2632EB87"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p>
          <w:p w14:paraId="0A825FF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Default="00500433">
            <w:pPr>
              <w:suppressAutoHyphens/>
              <w:spacing w:after="0" w:line="240" w:lineRule="auto"/>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6B95100D" w14:textId="77777777" w:rsidR="0023586F" w:rsidRDefault="00500433">
            <w:pPr>
              <w:suppressAutoHyphens/>
              <w:spacing w:after="0" w:line="240" w:lineRule="auto"/>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095B01E" w14:textId="77777777" w:rsidR="0023586F" w:rsidRDefault="00500433">
            <w:pPr>
              <w:suppressAutoHyphens/>
              <w:spacing w:after="0" w:line="240" w:lineRule="auto"/>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1992503C" w14:textId="77777777" w:rsidR="0023586F" w:rsidRDefault="00500433">
            <w:pPr>
              <w:suppressAutoHyphens/>
              <w:spacing w:after="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Default="00500433">
            <w:pPr>
              <w:suppressAutoHyphens/>
              <w:spacing w:after="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2E78F55" w14:textId="77777777" w:rsidR="0023586F" w:rsidRDefault="0023586F">
            <w:pPr>
              <w:suppressAutoHyphens/>
              <w:spacing w:after="0" w:line="240" w:lineRule="auto"/>
              <w:rPr>
                <w:rFonts w:ascii="Arial" w:eastAsia="Arial" w:hAnsi="Arial" w:cs="Arial"/>
                <w:strike/>
                <w:color w:val="00000A"/>
                <w:sz w:val="15"/>
              </w:rPr>
            </w:pPr>
          </w:p>
          <w:p w14:paraId="3872A392" w14:textId="77777777" w:rsidR="0023586F" w:rsidRDefault="0023586F">
            <w:pPr>
              <w:suppressAutoHyphens/>
              <w:spacing w:after="0" w:line="240" w:lineRule="auto"/>
              <w:rPr>
                <w:rFonts w:ascii="Arial" w:eastAsia="Arial" w:hAnsi="Arial" w:cs="Arial"/>
                <w:strike/>
                <w:color w:val="00000A"/>
                <w:sz w:val="15"/>
              </w:rPr>
            </w:pPr>
          </w:p>
          <w:p w14:paraId="20F9DCE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2C9C3A9F" w14:textId="77777777" w:rsidR="0023586F" w:rsidRDefault="0023586F">
            <w:pPr>
              <w:suppressAutoHyphens/>
              <w:spacing w:after="0" w:line="240" w:lineRule="auto"/>
              <w:rPr>
                <w:rFonts w:ascii="Arial" w:eastAsia="Arial" w:hAnsi="Arial" w:cs="Arial"/>
                <w:strike/>
                <w:color w:val="00000A"/>
                <w:sz w:val="15"/>
              </w:rPr>
            </w:pPr>
          </w:p>
          <w:p w14:paraId="0081C22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6FC01" w14:textId="77777777" w:rsidR="0023586F" w:rsidRDefault="00500433">
            <w:pPr>
              <w:suppressAutoHyphens/>
              <w:spacing w:before="120" w:after="120" w:line="240" w:lineRule="auto"/>
              <w:ind w:left="426" w:hanging="426"/>
              <w:rPr>
                <w:rFonts w:ascii="Arial" w:eastAsia="Arial" w:hAnsi="Arial" w:cs="Arial"/>
                <w:strike/>
                <w:color w:val="00000A"/>
                <w:sz w:val="15"/>
              </w:rPr>
            </w:pPr>
            <w:r>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Pr>
                <w:rFonts w:ascii="Arial" w:eastAsia="Arial" w:hAnsi="Arial" w:cs="Arial"/>
                <w:strike/>
                <w:color w:val="00000A"/>
                <w:sz w:val="15"/>
              </w:rPr>
              <w:br/>
            </w:r>
          </w:p>
          <w:p w14:paraId="51AE881E"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7777777" w:rsidR="0023586F" w:rsidRDefault="00500433">
            <w:pPr>
              <w:suppressAutoHyphens/>
              <w:spacing w:before="120" w:after="120" w:line="240" w:lineRule="auto"/>
              <w:rPr>
                <w:rFonts w:ascii="Arial" w:eastAsia="Arial" w:hAnsi="Arial" w:cs="Arial"/>
                <w:strike/>
                <w:color w:val="000000"/>
                <w:sz w:val="15"/>
              </w:rPr>
            </w:pPr>
            <w:r>
              <w:rPr>
                <w:rFonts w:ascii="Arial" w:eastAsia="Arial" w:hAnsi="Arial" w:cs="Arial"/>
                <w:strike/>
                <w:color w:val="000000"/>
                <w:sz w:val="15"/>
              </w:rPr>
              <w:t>[……]</w:t>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w:eastAsia="Arial" w:hAnsi="Arial" w:cs="Arial"/>
                <w:strike/>
                <w:color w:val="000000"/>
                <w:sz w:val="15"/>
              </w:rPr>
              <w:t xml:space="preserve">(indirizzo web, autorità o organismo di emanazione, riferimento preciso della documentazione): </w:t>
            </w:r>
          </w:p>
          <w:p w14:paraId="7A32EA98" w14:textId="77777777" w:rsidR="0023586F" w:rsidRDefault="00500433">
            <w:pPr>
              <w:suppressAutoHyphens/>
              <w:spacing w:before="120" w:after="120" w:line="240" w:lineRule="auto"/>
            </w:pPr>
            <w:r>
              <w:rPr>
                <w:rFonts w:ascii="Arial" w:eastAsia="Arial" w:hAnsi="Arial" w:cs="Arial"/>
                <w:strike/>
                <w:color w:val="000000"/>
                <w:sz w:val="15"/>
              </w:rPr>
              <w:t>[…………..][……….…][………..…]</w:t>
            </w:r>
          </w:p>
        </w:tc>
      </w:tr>
    </w:tbl>
    <w:p w14:paraId="43CD1E6E" w14:textId="3F87DFC3" w:rsidR="00D5728D" w:rsidRDefault="00D5728D">
      <w:pPr>
        <w:suppressAutoHyphens/>
        <w:spacing w:before="120" w:after="120" w:line="240" w:lineRule="auto"/>
        <w:jc w:val="both"/>
        <w:rPr>
          <w:rFonts w:ascii="Arial" w:eastAsia="Arial" w:hAnsi="Arial" w:cs="Arial"/>
          <w:color w:val="000000"/>
          <w:sz w:val="15"/>
        </w:rPr>
      </w:pPr>
    </w:p>
    <w:p w14:paraId="5AA00831" w14:textId="77777777" w:rsidR="00D5728D" w:rsidRDefault="00D5728D">
      <w:pPr>
        <w:rPr>
          <w:rFonts w:ascii="Arial" w:eastAsia="Arial" w:hAnsi="Arial" w:cs="Arial"/>
          <w:color w:val="000000"/>
          <w:sz w:val="15"/>
        </w:rPr>
      </w:pPr>
      <w:r>
        <w:rPr>
          <w:rFonts w:ascii="Arial" w:eastAsia="Arial" w:hAnsi="Arial" w:cs="Arial"/>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lastRenderedPageBreak/>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Default="00500433">
            <w:pPr>
              <w:suppressAutoHyphens/>
              <w:spacing w:before="120" w:after="120" w:line="240" w:lineRule="auto"/>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soddisfa determinate </w:t>
            </w:r>
            <w:r>
              <w:rPr>
                <w:rFonts w:ascii="Arial" w:eastAsia="Arial" w:hAnsi="Arial" w:cs="Arial"/>
                <w:b/>
                <w:strike/>
                <w:color w:val="00000A"/>
                <w:sz w:val="15"/>
              </w:rPr>
              <w:t>norme di garanzia della qualità</w:t>
            </w:r>
            <w:r>
              <w:rPr>
                <w:rFonts w:ascii="Arial" w:eastAsia="Arial" w:hAnsi="Arial" w:cs="Arial"/>
                <w:strike/>
                <w:color w:val="00000A"/>
                <w:sz w:val="15"/>
              </w:rPr>
              <w:t>, compresa l'accessibilità per le persone con disabilità?</w:t>
            </w:r>
          </w:p>
          <w:p w14:paraId="5EC6DBC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relativi al programma di garanzia della qualità si dispone:</w:t>
            </w:r>
          </w:p>
          <w:p w14:paraId="0DEB3BEA"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proofErr w:type="gramStart"/>
            <w:r>
              <w:rPr>
                <w:rFonts w:ascii="Arial" w:eastAsia="Arial" w:hAnsi="Arial" w:cs="Arial"/>
                <w:strike/>
                <w:color w:val="00000A"/>
                <w:sz w:val="15"/>
              </w:rPr>
              <w:t>…….</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315E9BDF"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rispetta determinati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w:t>
            </w:r>
          </w:p>
          <w:p w14:paraId="46AF53DA"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xml:space="preserve">, spiegare perché e precisare di quali altri mezzi di prova relativi ai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 xml:space="preserve"> si dispone:</w:t>
            </w:r>
          </w:p>
          <w:p w14:paraId="4F30BFE4"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20A8E1F8" w14:textId="77777777" w:rsidR="0023586F" w:rsidRDefault="00500433">
            <w:pPr>
              <w:suppressAutoHyphens/>
              <w:spacing w:before="120" w:after="120" w:line="240" w:lineRule="auto"/>
            </w:pPr>
            <w:r>
              <w:rPr>
                <w:rFonts w:ascii="Arial" w:eastAsia="Arial" w:hAnsi="Arial" w:cs="Arial"/>
                <w:strike/>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lastRenderedPageBreak/>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528"/>
        <w:gridCol w:w="5162"/>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w:t>
            </w:r>
            <w:proofErr w:type="gramStart"/>
            <w:r>
              <w:rPr>
                <w:rFonts w:ascii="Arial" w:eastAsia="Arial" w:hAnsi="Arial" w:cs="Arial"/>
                <w:strike/>
                <w:color w:val="00000A"/>
                <w:sz w:val="15"/>
              </w:rPr>
              <w:t>indicato :</w:t>
            </w:r>
            <w:proofErr w:type="gramEnd"/>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proofErr w:type="gramStart"/>
            <w:r>
              <w:rPr>
                <w:rFonts w:ascii="Arial" w:eastAsia="Arial" w:hAnsi="Arial" w:cs="Arial"/>
                <w:strike/>
                <w:color w:val="00000A"/>
                <w:sz w:val="15"/>
              </w:rPr>
              <w:t>…….</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4CD3D6AB" w14:textId="5F3FF264"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il </w:t>
      </w:r>
      <w:r w:rsidR="00EA7ACE">
        <w:rPr>
          <w:rFonts w:ascii="Arial" w:eastAsia="Arial" w:hAnsi="Arial" w:cs="Arial"/>
          <w:i/>
          <w:color w:val="00000A"/>
          <w:sz w:val="15"/>
        </w:rPr>
        <w:t>AMSC S.p.A.</w:t>
      </w:r>
      <w:r>
        <w:rPr>
          <w:rFonts w:ascii="Arial" w:eastAsia="Arial" w:hAnsi="Arial" w:cs="Arial"/>
          <w:i/>
          <w:color w:val="00000A"/>
          <w:sz w:val="15"/>
        </w:rPr>
        <w:t xml:space="preserve"> ad accedere ai documenti complementari alle informazioni, di cui al presente documento di gara unico europeo, ai fini della </w:t>
      </w:r>
      <w:r w:rsidR="00322336" w:rsidRPr="00322336">
        <w:rPr>
          <w:rFonts w:ascii="Arial" w:eastAsia="Arial" w:hAnsi="Arial" w:cs="Arial"/>
          <w:i/>
          <w:color w:val="00000A"/>
          <w:sz w:val="15"/>
        </w:rPr>
        <w:t>PROCEDURA APERTA PER L’AFFIDAMENTO DEL SERVIZIO DI PULIZIA UFFICI, PARCHEGGIO, FARMACIE, AUTOBUS DI PROPRIETA’ DELLA SOCIETA’ AMSC SPA DI GALLARATE</w:t>
      </w:r>
      <w:r>
        <w:rPr>
          <w:rFonts w:ascii="Arial" w:eastAsia="Arial" w:hAnsi="Arial" w:cs="Arial"/>
          <w:i/>
          <w:color w:val="00000A"/>
          <w:sz w:val="15"/>
        </w:rPr>
        <w:t>.</w:t>
      </w:r>
    </w:p>
    <w:p w14:paraId="75DF29DF" w14:textId="77777777" w:rsidR="0023586F" w:rsidRDefault="00500433">
      <w:pPr>
        <w:suppressAutoHyphens/>
        <w:spacing w:before="120" w:after="120" w:line="240" w:lineRule="auto"/>
        <w:rPr>
          <w:rFonts w:ascii="Arial" w:eastAsia="Arial" w:hAnsi="Arial" w:cs="Arial"/>
          <w:i/>
          <w:color w:val="00000A"/>
          <w:sz w:val="15"/>
        </w:rPr>
      </w:pPr>
      <w:r>
        <w:rPr>
          <w:rFonts w:ascii="Arial" w:eastAsia="Arial" w:hAnsi="Arial" w:cs="Arial"/>
          <w:i/>
          <w:color w:val="00000A"/>
          <w:sz w:val="15"/>
        </w:rPr>
        <w:t xml:space="preserve"> </w:t>
      </w:r>
    </w:p>
    <w:p w14:paraId="0D56425B" w14:textId="77777777" w:rsidR="0023586F" w:rsidRDefault="0023586F">
      <w:pPr>
        <w:suppressAutoHyphens/>
        <w:spacing w:before="120" w:after="120" w:line="240" w:lineRule="auto"/>
        <w:rPr>
          <w:rFonts w:ascii="Arial" w:eastAsia="Arial" w:hAnsi="Arial" w:cs="Arial"/>
          <w:i/>
          <w:color w:val="00000A"/>
          <w:sz w:val="14"/>
        </w:rPr>
      </w:pPr>
    </w:p>
    <w:p w14:paraId="413C57BA"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roofErr w:type="gramStart"/>
      <w:r>
        <w:rPr>
          <w:rFonts w:ascii="Arial" w:eastAsia="Arial" w:hAnsi="Arial" w:cs="Arial"/>
          <w:color w:val="00000A"/>
          <w:sz w:val="14"/>
        </w:rPr>
        <w:t>…….</w:t>
      </w:r>
      <w:proofErr w:type="gramEnd"/>
      <w:r>
        <w:rPr>
          <w:rFonts w:ascii="Arial" w:eastAsia="Arial" w:hAnsi="Arial" w:cs="Arial"/>
          <w:color w:val="00000A"/>
          <w:sz w:val="14"/>
        </w:rPr>
        <w:t>……]</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20"/>
  </w:num>
  <w:num w:numId="5">
    <w:abstractNumId w:val="1"/>
  </w:num>
  <w:num w:numId="6">
    <w:abstractNumId w:val="12"/>
  </w:num>
  <w:num w:numId="7">
    <w:abstractNumId w:val="19"/>
  </w:num>
  <w:num w:numId="8">
    <w:abstractNumId w:val="9"/>
  </w:num>
  <w:num w:numId="9">
    <w:abstractNumId w:val="7"/>
  </w:num>
  <w:num w:numId="10">
    <w:abstractNumId w:val="21"/>
  </w:num>
  <w:num w:numId="11">
    <w:abstractNumId w:val="23"/>
  </w:num>
  <w:num w:numId="12">
    <w:abstractNumId w:val="22"/>
  </w:num>
  <w:num w:numId="13">
    <w:abstractNumId w:val="0"/>
  </w:num>
  <w:num w:numId="14">
    <w:abstractNumId w:val="17"/>
  </w:num>
  <w:num w:numId="15">
    <w:abstractNumId w:val="11"/>
  </w:num>
  <w:num w:numId="16">
    <w:abstractNumId w:val="8"/>
  </w:num>
  <w:num w:numId="17">
    <w:abstractNumId w:val="13"/>
  </w:num>
  <w:num w:numId="18">
    <w:abstractNumId w:val="5"/>
  </w:num>
  <w:num w:numId="19">
    <w:abstractNumId w:val="15"/>
  </w:num>
  <w:num w:numId="20">
    <w:abstractNumId w:val="18"/>
  </w:num>
  <w:num w:numId="21">
    <w:abstractNumId w:val="14"/>
  </w:num>
  <w:num w:numId="22">
    <w:abstractNumId w:val="10"/>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86F"/>
    <w:rsid w:val="0017689C"/>
    <w:rsid w:val="001D6277"/>
    <w:rsid w:val="0023586F"/>
    <w:rsid w:val="00322336"/>
    <w:rsid w:val="004A6A6F"/>
    <w:rsid w:val="00500433"/>
    <w:rsid w:val="00BE3690"/>
    <w:rsid w:val="00D5728D"/>
    <w:rsid w:val="00EA7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3CBBB1B2-DF20-403E-9942-A46F7FB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6321</Words>
  <Characters>36032</Characters>
  <Application>Microsoft Office Word</Application>
  <DocSecurity>0</DocSecurity>
  <Lines>300</Lines>
  <Paragraphs>84</Paragraphs>
  <ScaleCrop>false</ScaleCrop>
  <Company/>
  <LinksUpToDate>false</LinksUpToDate>
  <CharactersWithSpaces>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Leonardi</cp:lastModifiedBy>
  <cp:revision>9</cp:revision>
  <dcterms:created xsi:type="dcterms:W3CDTF">2019-10-31T15:25:00Z</dcterms:created>
  <dcterms:modified xsi:type="dcterms:W3CDTF">2020-05-25T09:20:00Z</dcterms:modified>
</cp:coreProperties>
</file>